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22" w:rsidRPr="00B04265" w:rsidRDefault="00384F22" w:rsidP="00384F22">
      <w:pPr>
        <w:tabs>
          <w:tab w:val="num" w:pos="432"/>
        </w:tabs>
        <w:spacing w:after="0" w:line="240" w:lineRule="auto"/>
        <w:ind w:left="432" w:right="-185" w:hanging="6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0426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ФЕДЕРАЛЬНОЕ АГЕНТСТВО  </w:t>
      </w:r>
      <w:r w:rsidRPr="00B0426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/>
        <w:t>ПО ТЕХНИЧЕСКОМУ РЕГУЛИРОВАНИЮ И МЕТРОЛОГИИ</w:t>
      </w:r>
    </w:p>
    <w:p w:rsidR="00384F22" w:rsidRPr="00B04265" w:rsidRDefault="00384F22" w:rsidP="00384F22">
      <w:pPr>
        <w:spacing w:after="0" w:line="240" w:lineRule="auto"/>
        <w:ind w:hanging="6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84F22" w:rsidRPr="00B04265" w:rsidRDefault="00384F22" w:rsidP="00384F22">
      <w:pPr>
        <w:spacing w:after="0" w:line="240" w:lineRule="auto"/>
        <w:ind w:hanging="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9AB39" wp14:editId="05CA82E0">
                <wp:simplePos x="0" y="0"/>
                <wp:positionH relativeFrom="column">
                  <wp:posOffset>0</wp:posOffset>
                </wp:positionH>
                <wp:positionV relativeFrom="paragraph">
                  <wp:posOffset>-701675</wp:posOffset>
                </wp:positionV>
                <wp:extent cx="6019800" cy="0"/>
                <wp:effectExtent l="0" t="0" r="0" b="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723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25pt" to="474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" strokeweight="1.06mm">
                <v:stroke joinstyle="miter"/>
              </v:line>
            </w:pict>
          </mc:Fallback>
        </mc:AlternateContent>
      </w: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84B2" wp14:editId="65EE78C7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01980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334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7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" strokeweight="1.06mm">
                <v:stroke joinstyle="miter"/>
              </v:line>
            </w:pict>
          </mc:Fallback>
        </mc:AlternateConten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2694"/>
      </w:tblGrid>
      <w:tr w:rsidR="00384F22" w:rsidRPr="00B04265" w:rsidTr="007F5FD9">
        <w:trPr>
          <w:trHeight w:val="2011"/>
        </w:trPr>
        <w:tc>
          <w:tcPr>
            <w:tcW w:w="2127" w:type="dxa"/>
            <w:vAlign w:val="center"/>
          </w:tcPr>
          <w:p w:rsidR="00384F22" w:rsidRPr="00B04265" w:rsidRDefault="00B70075" w:rsidP="007F5FD9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Toc400619365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6pt;margin-top:19.45pt;width:93.05pt;height:61.35pt;z-index:251658240;mso-wrap-distance-left:9.05pt;mso-wrap-distance-right:9.05pt" filled="t">
                  <v:fill color2="black"/>
                  <v:imagedata r:id="rId8" o:title=""/>
                </v:shape>
                <o:OLEObject Type="Embed" ProgID="Microsoft" ShapeID="_x0000_s1027" DrawAspect="Content" ObjectID="_1494331860" r:id="rId9"/>
              </w:object>
            </w:r>
            <w:bookmarkEnd w:id="0"/>
          </w:p>
        </w:tc>
        <w:tc>
          <w:tcPr>
            <w:tcW w:w="4677" w:type="dxa"/>
            <w:vAlign w:val="center"/>
          </w:tcPr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 А Ц И О Н А Л Ь Н Ы Й</w:t>
            </w:r>
          </w:p>
          <w:p w:rsidR="00384F22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 Т А Н Д А Р Т</w:t>
            </w:r>
          </w:p>
          <w:p w:rsidR="00384F22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О С С И Й С К О Й</w:t>
            </w:r>
          </w:p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 Е Д Е Р А Ц И И</w:t>
            </w:r>
          </w:p>
          <w:p w:rsidR="00384F22" w:rsidRPr="00B04265" w:rsidRDefault="00384F22" w:rsidP="007F5F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/>
              <w:ind w:hanging="6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keepNext/>
              <w:snapToGrid w:val="0"/>
              <w:spacing w:after="0" w:line="240" w:lineRule="auto"/>
              <w:ind w:hanging="6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ГОСТ Р</w:t>
            </w: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266493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(</w:t>
            </w:r>
            <w:r w:rsidR="00266493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окончательная</w:t>
            </w:r>
          </w:p>
          <w:p w:rsidR="00384F22" w:rsidRPr="00B04265" w:rsidRDefault="00266493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редакция</w:t>
            </w:r>
            <w:r w:rsidR="00384F22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)</w:t>
            </w:r>
          </w:p>
          <w:p w:rsidR="00384F22" w:rsidRPr="00B04265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84F22" w:rsidRPr="00B04265" w:rsidRDefault="00384F22" w:rsidP="00384F22">
      <w:pPr>
        <w:spacing w:after="0" w:line="240" w:lineRule="auto"/>
        <w:ind w:right="-365" w:hanging="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3A706" wp14:editId="10FB633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19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378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" strokeweight=".79mm">
                <v:stroke joinstyle="miter"/>
              </v:line>
            </w:pict>
          </mc:Fallback>
        </mc:AlternateContent>
      </w:r>
    </w:p>
    <w:p w:rsidR="00384F22" w:rsidRPr="00B04265" w:rsidRDefault="00384F22" w:rsidP="00384F22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84F22" w:rsidRPr="00B04265" w:rsidRDefault="00384F22" w:rsidP="00384F22">
      <w:pPr>
        <w:spacing w:after="0" w:line="48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50"/>
          <w:kern w:val="1"/>
          <w:sz w:val="28"/>
          <w:szCs w:val="28"/>
          <w:lang w:eastAsia="ar-SA"/>
        </w:rPr>
      </w:pPr>
    </w:p>
    <w:p w:rsidR="00384F22" w:rsidRPr="00B04265" w:rsidRDefault="00384F22" w:rsidP="00384F22">
      <w:pPr>
        <w:spacing w:after="0" w:line="48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50"/>
          <w:kern w:val="1"/>
          <w:sz w:val="28"/>
          <w:szCs w:val="28"/>
          <w:lang w:eastAsia="ar-SA"/>
        </w:rPr>
      </w:pPr>
    </w:p>
    <w:p w:rsidR="00384F22" w:rsidRPr="00A653C3" w:rsidRDefault="00384F22" w:rsidP="00384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F22" w:rsidRPr="00266493" w:rsidRDefault="007F5FD9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ВОЗОБНОВЛЯЕМЫЕ ИСТОЧНИКИ СЫРЬЯ</w:t>
      </w:r>
    </w:p>
    <w:p w:rsidR="00384F22" w:rsidRPr="00587016" w:rsidRDefault="007F5FD9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384F22" w:rsidRPr="00587016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2" w:rsidRPr="00587016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2" w:rsidRPr="00587016" w:rsidRDefault="00384F22" w:rsidP="00384F22">
      <w:pPr>
        <w:rPr>
          <w:rFonts w:ascii="Times New Roman" w:hAnsi="Times New Roman" w:cs="Times New Roman"/>
          <w:b/>
          <w:sz w:val="28"/>
          <w:szCs w:val="28"/>
        </w:rPr>
      </w:pPr>
    </w:p>
    <w:p w:rsidR="00384F22" w:rsidRPr="00F96B38" w:rsidRDefault="00384F22" w:rsidP="0038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не подлежит применению до его утверждения</w:t>
      </w: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B53439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B53439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DC3FF5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7F5FD9" w:rsidRPr="00DC3FF5" w:rsidRDefault="007F5FD9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1D32A9" w:rsidRDefault="00384F22" w:rsidP="00384F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A9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384F22" w:rsidRPr="001D32A9" w:rsidRDefault="00384F22" w:rsidP="00384F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A9">
        <w:rPr>
          <w:rFonts w:ascii="Times New Roman" w:hAnsi="Times New Roman" w:cs="Times New Roman"/>
          <w:b/>
          <w:sz w:val="28"/>
          <w:szCs w:val="28"/>
        </w:rPr>
        <w:t>Стандартинформ</w:t>
      </w:r>
    </w:p>
    <w:p w:rsidR="00384F22" w:rsidRPr="00B04265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84F22" w:rsidRPr="00B04265" w:rsidSect="007F5FD9">
          <w:headerReference w:type="even" r:id="rId10"/>
          <w:headerReference w:type="default" r:id="rId11"/>
          <w:footerReference w:type="even" r:id="rId12"/>
          <w:footerReference w:type="first" r:id="rId13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1D32A9">
        <w:rPr>
          <w:rFonts w:ascii="Times New Roman" w:hAnsi="Times New Roman" w:cs="Times New Roman"/>
          <w:b/>
          <w:sz w:val="28"/>
          <w:szCs w:val="28"/>
        </w:rPr>
        <w:t>20__</w:t>
      </w:r>
    </w:p>
    <w:p w:rsidR="00F841ED" w:rsidRPr="00F841ED" w:rsidRDefault="00F841ED" w:rsidP="00F8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ED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 xml:space="preserve">1 РАЗРАБОТАН </w:t>
      </w:r>
      <w:r w:rsidR="00027C28" w:rsidRPr="007F5FD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унитарным предприятием «Всероссийский научно-исследовательский </w:t>
      </w:r>
      <w:r w:rsidR="00027C28">
        <w:rPr>
          <w:rFonts w:ascii="Times New Roman" w:hAnsi="Times New Roman" w:cs="Times New Roman"/>
          <w:sz w:val="28"/>
          <w:szCs w:val="28"/>
        </w:rPr>
        <w:t>институт</w:t>
      </w:r>
      <w:r w:rsidR="00027C28" w:rsidRPr="007F5FD9">
        <w:rPr>
          <w:rFonts w:ascii="Times New Roman" w:hAnsi="Times New Roman" w:cs="Times New Roman"/>
          <w:sz w:val="28"/>
          <w:szCs w:val="28"/>
        </w:rPr>
        <w:t xml:space="preserve"> стандартизации материалов и </w:t>
      </w:r>
      <w:r w:rsidR="00027C28">
        <w:rPr>
          <w:rFonts w:ascii="Times New Roman" w:hAnsi="Times New Roman" w:cs="Times New Roman"/>
          <w:sz w:val="28"/>
          <w:szCs w:val="28"/>
        </w:rPr>
        <w:t>технологий</w:t>
      </w:r>
      <w:r w:rsidR="00027C28" w:rsidRPr="007F5FD9">
        <w:rPr>
          <w:rFonts w:ascii="Times New Roman" w:hAnsi="Times New Roman" w:cs="Times New Roman"/>
          <w:sz w:val="28"/>
          <w:szCs w:val="28"/>
        </w:rPr>
        <w:t>» (ФГУП «ВНИ</w:t>
      </w:r>
      <w:r w:rsidR="00027C28">
        <w:rPr>
          <w:rFonts w:ascii="Times New Roman" w:hAnsi="Times New Roman" w:cs="Times New Roman"/>
          <w:sz w:val="28"/>
          <w:szCs w:val="28"/>
        </w:rPr>
        <w:t>И СМТ</w:t>
      </w:r>
      <w:r w:rsidR="00027C28" w:rsidRPr="007F5FD9">
        <w:rPr>
          <w:rFonts w:ascii="Times New Roman" w:hAnsi="Times New Roman" w:cs="Times New Roman"/>
          <w:sz w:val="28"/>
          <w:szCs w:val="28"/>
        </w:rPr>
        <w:t>»)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>2 ВНЕСЕН</w:t>
      </w:r>
      <w:r w:rsidR="007F5FD9">
        <w:rPr>
          <w:rFonts w:ascii="Times New Roman" w:hAnsi="Times New Roman" w:cs="Times New Roman"/>
          <w:sz w:val="28"/>
          <w:szCs w:val="28"/>
        </w:rPr>
        <w:t xml:space="preserve"> </w:t>
      </w:r>
      <w:r w:rsidRPr="00F841ED">
        <w:rPr>
          <w:rFonts w:ascii="Times New Roman" w:hAnsi="Times New Roman" w:cs="Times New Roman"/>
          <w:sz w:val="28"/>
          <w:szCs w:val="28"/>
        </w:rPr>
        <w:t xml:space="preserve">Техническим комитетом по стандартизации ТК </w:t>
      </w:r>
      <w:r w:rsidR="007F5FD9" w:rsidRPr="007F5FD9">
        <w:rPr>
          <w:rFonts w:ascii="Times New Roman" w:hAnsi="Times New Roman" w:cs="Times New Roman"/>
          <w:sz w:val="28"/>
          <w:szCs w:val="28"/>
        </w:rPr>
        <w:t>326</w:t>
      </w:r>
      <w:r w:rsidRPr="00F841ED">
        <w:rPr>
          <w:rFonts w:ascii="Times New Roman" w:hAnsi="Times New Roman" w:cs="Times New Roman"/>
          <w:sz w:val="28"/>
          <w:szCs w:val="28"/>
        </w:rPr>
        <w:t xml:space="preserve"> «</w:t>
      </w:r>
      <w:r w:rsidR="007F5FD9">
        <w:rPr>
          <w:rFonts w:ascii="Times New Roman" w:hAnsi="Times New Roman" w:cs="Times New Roman"/>
          <w:sz w:val="28"/>
          <w:szCs w:val="28"/>
        </w:rPr>
        <w:t>Биотехнологии</w:t>
      </w:r>
      <w:r w:rsidRPr="00F841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 xml:space="preserve">3 УТВЕРЖДЕН И ВВЕДЕН В ДЕЙСТВИЕ Приказом Федерального агентства по техническому регулированию и метрологии от                201   г. №     </w:t>
      </w:r>
      <w:r w:rsidR="007F5FD9">
        <w:rPr>
          <w:rFonts w:ascii="Times New Roman" w:hAnsi="Times New Roman" w:cs="Times New Roman"/>
          <w:sz w:val="28"/>
          <w:szCs w:val="28"/>
        </w:rPr>
        <w:t xml:space="preserve">   </w:t>
      </w:r>
      <w:r w:rsidRPr="00F841ED">
        <w:rPr>
          <w:rFonts w:ascii="Times New Roman" w:hAnsi="Times New Roman" w:cs="Times New Roman"/>
          <w:sz w:val="28"/>
          <w:szCs w:val="28"/>
        </w:rPr>
        <w:t>-ст.</w:t>
      </w:r>
    </w:p>
    <w:p w:rsidR="00F841ED" w:rsidRPr="00F841ED" w:rsidRDefault="00F841ED" w:rsidP="007F5FD9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>4 ВВЕДЕН ВПЕРВЫЕ</w:t>
      </w:r>
    </w:p>
    <w:p w:rsidR="00F841ED" w:rsidRPr="00D10949" w:rsidRDefault="00F841ED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F22" w:rsidRPr="00D10949" w:rsidRDefault="00384F22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F22" w:rsidRPr="00D10949" w:rsidRDefault="00384F22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266493" w:rsidP="00266493">
      <w:pPr>
        <w:tabs>
          <w:tab w:val="left" w:pos="6105"/>
          <w:tab w:val="right" w:pos="9639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41ED" w:rsidRPr="00F841ED">
        <w:rPr>
          <w:rFonts w:ascii="Times New Roman" w:eastAsia="Times New Roman" w:hAnsi="Times New Roman" w:cs="Times New Roman"/>
          <w:sz w:val="28"/>
          <w:szCs w:val="28"/>
          <w:lang w:eastAsia="ru-RU"/>
        </w:rPr>
        <w:t>© Стандартинформ,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41ED" w:rsidRPr="00F841ED" w:rsidRDefault="00F841ED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F841ED" w:rsidP="00F841E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ED">
        <w:rPr>
          <w:rFonts w:ascii="Times New Roman" w:hAnsi="Times New Roman"/>
          <w:i/>
          <w:szCs w:val="24"/>
        </w:rPr>
        <w:t>Правила применения настоящего стандарта установлены в ГОСТ Р 1.0–2012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национального органа Российской Федерации по стандартизации в сети Интернет (</w:t>
      </w:r>
      <w:r w:rsidRPr="00F841ED">
        <w:rPr>
          <w:rFonts w:ascii="Times New Roman" w:hAnsi="Times New Roman"/>
          <w:i/>
          <w:szCs w:val="24"/>
          <w:lang w:val="en-US"/>
        </w:rPr>
        <w:t>gost</w:t>
      </w:r>
      <w:r w:rsidRPr="00F841ED">
        <w:rPr>
          <w:rFonts w:ascii="Times New Roman" w:hAnsi="Times New Roman"/>
          <w:i/>
          <w:szCs w:val="24"/>
        </w:rPr>
        <w:t>.</w:t>
      </w:r>
      <w:r w:rsidRPr="00F841ED">
        <w:rPr>
          <w:rFonts w:ascii="Times New Roman" w:hAnsi="Times New Roman"/>
          <w:i/>
          <w:szCs w:val="24"/>
          <w:lang w:val="en-US"/>
        </w:rPr>
        <w:t>ru</w:t>
      </w:r>
      <w:r w:rsidRPr="00F841ED">
        <w:rPr>
          <w:rFonts w:ascii="Times New Roman" w:hAnsi="Times New Roman"/>
          <w:i/>
          <w:szCs w:val="24"/>
        </w:rPr>
        <w:t>)</w:t>
      </w:r>
    </w:p>
    <w:p w:rsidR="00F841ED" w:rsidRPr="00F841ED" w:rsidRDefault="00F841ED" w:rsidP="00F84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ED" w:rsidRPr="00F841ED" w:rsidRDefault="00F841ED" w:rsidP="00F841ED">
      <w:pPr>
        <w:jc w:val="both"/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sz w:val="24"/>
          <w:szCs w:val="24"/>
        </w:rPr>
        <w:t>Настоящий стандарт не может быть воспроизведен, тиражирован и распространен в качестве официального издания без разрешения национального органа Российской Федерации по стандартизации</w:t>
      </w:r>
    </w:p>
    <w:p w:rsidR="00F841ED" w:rsidRPr="00F841ED" w:rsidRDefault="00F841ED" w:rsidP="00F841ED">
      <w:pPr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32F" w:rsidRPr="00F7492B" w:rsidRDefault="00FB1C98" w:rsidP="00FB1C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92B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F7492B" w:rsidRPr="00F7492B" w:rsidRDefault="00F7492B" w:rsidP="00F7492B">
      <w:pPr>
        <w:rPr>
          <w:rFonts w:ascii="Times New Roman" w:hAnsi="Times New Roman" w:cs="Times New Roman"/>
          <w:sz w:val="28"/>
          <w:szCs w:val="28"/>
        </w:rPr>
      </w:pPr>
      <w:r w:rsidRPr="00F7492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492B">
        <w:rPr>
          <w:rFonts w:ascii="Times New Roman" w:hAnsi="Times New Roman" w:cs="Times New Roman"/>
          <w:sz w:val="28"/>
          <w:szCs w:val="28"/>
        </w:rPr>
        <w:t>бласть применения</w:t>
      </w:r>
      <w:r w:rsidRPr="00F7492B">
        <w:rPr>
          <w:rFonts w:ascii="Times New Roman" w:hAnsi="Times New Roman" w:cs="Times New Roman"/>
          <w:sz w:val="28"/>
          <w:szCs w:val="28"/>
        </w:rPr>
        <w:tab/>
      </w:r>
    </w:p>
    <w:p w:rsidR="00F7492B" w:rsidRPr="00F7492B" w:rsidRDefault="00266493" w:rsidP="00F7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92B" w:rsidRPr="00F7492B">
        <w:rPr>
          <w:rFonts w:ascii="Times New Roman" w:hAnsi="Times New Roman" w:cs="Times New Roman"/>
          <w:sz w:val="28"/>
          <w:szCs w:val="28"/>
        </w:rPr>
        <w:t xml:space="preserve"> </w:t>
      </w:r>
      <w:r w:rsidR="00F7492B">
        <w:rPr>
          <w:rFonts w:ascii="Times New Roman" w:hAnsi="Times New Roman" w:cs="Times New Roman"/>
          <w:sz w:val="28"/>
          <w:szCs w:val="28"/>
        </w:rPr>
        <w:t>Т</w:t>
      </w:r>
      <w:r w:rsidR="00F7492B" w:rsidRPr="00F7492B">
        <w:rPr>
          <w:rFonts w:ascii="Times New Roman" w:hAnsi="Times New Roman" w:cs="Times New Roman"/>
          <w:sz w:val="28"/>
          <w:szCs w:val="28"/>
        </w:rPr>
        <w:t>ермины и определения</w:t>
      </w:r>
      <w:r w:rsidR="00F7492B" w:rsidRPr="00F7492B">
        <w:rPr>
          <w:rFonts w:ascii="Times New Roman" w:hAnsi="Times New Roman" w:cs="Times New Roman"/>
          <w:sz w:val="28"/>
          <w:szCs w:val="28"/>
        </w:rPr>
        <w:tab/>
      </w:r>
    </w:p>
    <w:p w:rsidR="00F7492B" w:rsidRPr="00F7492B" w:rsidRDefault="00266493" w:rsidP="00F7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92B" w:rsidRPr="00F7492B">
        <w:rPr>
          <w:rFonts w:ascii="Times New Roman" w:hAnsi="Times New Roman" w:cs="Times New Roman"/>
          <w:sz w:val="28"/>
          <w:szCs w:val="28"/>
        </w:rPr>
        <w:t xml:space="preserve"> </w:t>
      </w:r>
      <w:r w:rsidR="00F7492B">
        <w:rPr>
          <w:rFonts w:ascii="Times New Roman" w:hAnsi="Times New Roman" w:cs="Times New Roman"/>
          <w:sz w:val="28"/>
          <w:szCs w:val="28"/>
        </w:rPr>
        <w:t>А</w:t>
      </w:r>
      <w:r w:rsidR="00F7492B" w:rsidRPr="00F7492B">
        <w:rPr>
          <w:rFonts w:ascii="Times New Roman" w:hAnsi="Times New Roman" w:cs="Times New Roman"/>
          <w:sz w:val="28"/>
          <w:szCs w:val="28"/>
        </w:rPr>
        <w:t>лфавитный указатель терминов</w:t>
      </w:r>
      <w:r w:rsidR="00F7492B" w:rsidRPr="00F7492B">
        <w:rPr>
          <w:rFonts w:ascii="Times New Roman" w:hAnsi="Times New Roman" w:cs="Times New Roman"/>
          <w:sz w:val="28"/>
          <w:szCs w:val="28"/>
        </w:rPr>
        <w:tab/>
      </w:r>
    </w:p>
    <w:p w:rsidR="00FB1C98" w:rsidRPr="00FE3369" w:rsidRDefault="00F7492B" w:rsidP="00F7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492B">
        <w:rPr>
          <w:rFonts w:ascii="Times New Roman" w:hAnsi="Times New Roman" w:cs="Times New Roman"/>
          <w:sz w:val="28"/>
          <w:szCs w:val="28"/>
        </w:rPr>
        <w:t>иблиография</w:t>
      </w:r>
      <w:r w:rsidRPr="00F7492B">
        <w:rPr>
          <w:rFonts w:ascii="Times New Roman" w:hAnsi="Times New Roman" w:cs="Times New Roman"/>
          <w:sz w:val="28"/>
          <w:szCs w:val="28"/>
        </w:rPr>
        <w:tab/>
      </w: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F841ED">
      <w:pPr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sz w:val="24"/>
          <w:szCs w:val="24"/>
        </w:rPr>
        <w:br w:type="page"/>
      </w:r>
    </w:p>
    <w:p w:rsidR="00822F94" w:rsidRDefault="00822F94" w:rsidP="0082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841ED" w:rsidRPr="00D5236D" w:rsidRDefault="00F841E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6D" w:rsidRPr="001A5005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05">
        <w:rPr>
          <w:rFonts w:ascii="Times New Roman" w:hAnsi="Times New Roman" w:cs="Times New Roman"/>
          <w:sz w:val="28"/>
          <w:szCs w:val="28"/>
        </w:rPr>
        <w:t>Установленные в настоящем стандарте термины расположены в систематизированном порядке, отражаю</w:t>
      </w:r>
      <w:r w:rsidRPr="001A5005">
        <w:rPr>
          <w:rFonts w:ascii="Times New Roman" w:hAnsi="Times New Roman" w:cs="Times New Roman"/>
          <w:sz w:val="28"/>
          <w:szCs w:val="28"/>
        </w:rPr>
        <w:softHyphen/>
        <w:t>щем систему понятий данной области знания.</w:t>
      </w:r>
    </w:p>
    <w:p w:rsidR="00D5236D" w:rsidRPr="001A5005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05">
        <w:rPr>
          <w:rFonts w:ascii="Times New Roman" w:hAnsi="Times New Roman" w:cs="Times New Roman"/>
          <w:sz w:val="28"/>
          <w:szCs w:val="28"/>
        </w:rPr>
        <w:t>Для каждого понятия установлен один стандартизованный термин.</w:t>
      </w:r>
    </w:p>
    <w:p w:rsidR="00D5236D" w:rsidRPr="001A5005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05">
        <w:rPr>
          <w:rFonts w:ascii="Times New Roman" w:hAnsi="Times New Roman" w:cs="Times New Roman"/>
          <w:sz w:val="28"/>
          <w:szCs w:val="28"/>
        </w:rPr>
        <w:t>В алфавитном указателе данные термины приведены отдельно с указанием номера статьи.</w:t>
      </w:r>
    </w:p>
    <w:p w:rsidR="00D5236D" w:rsidRPr="001A5005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05">
        <w:rPr>
          <w:rFonts w:ascii="Times New Roman" w:hAnsi="Times New Roman" w:cs="Times New Roman"/>
          <w:sz w:val="28"/>
          <w:szCs w:val="28"/>
        </w:rPr>
        <w:t>Приведенные определения можно, при необходимости, изменять, вводя в них производные признаки, рас</w:t>
      </w:r>
      <w:r w:rsidRPr="001A5005">
        <w:rPr>
          <w:rFonts w:ascii="Times New Roman" w:hAnsi="Times New Roman" w:cs="Times New Roman"/>
          <w:sz w:val="28"/>
          <w:szCs w:val="28"/>
        </w:rPr>
        <w:softHyphen/>
        <w:t>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05">
        <w:rPr>
          <w:rFonts w:ascii="Times New Roman" w:hAnsi="Times New Roman" w:cs="Times New Roman"/>
          <w:sz w:val="28"/>
          <w:szCs w:val="28"/>
        </w:rPr>
        <w:t>Стандартизованные термины набраны полужирным шрифтом, их краткие формы, представленные аббре</w:t>
      </w:r>
      <w:r w:rsidRPr="001A5005">
        <w:rPr>
          <w:rFonts w:ascii="Times New Roman" w:hAnsi="Times New Roman" w:cs="Times New Roman"/>
          <w:sz w:val="28"/>
          <w:szCs w:val="28"/>
        </w:rPr>
        <w:softHyphen/>
        <w:t>виатурой, — светлым, синонимы — курсивом.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9D0" w:rsidRPr="00D5236D" w:rsidRDefault="00FD49D0" w:rsidP="00D5236D">
      <w:pPr>
        <w:rPr>
          <w:rFonts w:ascii="Times New Roman" w:hAnsi="Times New Roman" w:cs="Times New Roman"/>
          <w:sz w:val="28"/>
          <w:szCs w:val="28"/>
        </w:rPr>
        <w:sectPr w:rsidR="00FD49D0" w:rsidRPr="00D5236D" w:rsidSect="00B3432F">
          <w:headerReference w:type="default" r:id="rId14"/>
          <w:pgSz w:w="11906" w:h="16838"/>
          <w:pgMar w:top="1134" w:right="566" w:bottom="1134" w:left="1701" w:header="708" w:footer="708" w:gutter="0"/>
          <w:pgNumType w:fmt="upperRoman"/>
          <w:cols w:space="708"/>
          <w:docGrid w:linePitch="360"/>
        </w:sectPr>
      </w:pPr>
    </w:p>
    <w:p w:rsidR="00697550" w:rsidRDefault="00697550" w:rsidP="0069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СТАНДАРТ РОССИЙСКОЙ ФЕДЕРАЦИИ</w:t>
      </w:r>
    </w:p>
    <w:p w:rsidR="00697550" w:rsidRDefault="00697550" w:rsidP="006975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FD9" w:rsidRPr="007F5FD9" w:rsidRDefault="007F5FD9" w:rsidP="007F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ВОЗОБНОВЛЯЕМЫЕ ИСТОЧНИКИ СЫРЬЯ</w:t>
      </w:r>
    </w:p>
    <w:p w:rsidR="00697550" w:rsidRPr="00266493" w:rsidRDefault="007F5FD9" w:rsidP="007F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Термины</w:t>
      </w:r>
      <w:r w:rsidRPr="0026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FD9">
        <w:rPr>
          <w:rFonts w:ascii="Times New Roman" w:hAnsi="Times New Roman" w:cs="Times New Roman"/>
          <w:b/>
          <w:sz w:val="28"/>
          <w:szCs w:val="28"/>
        </w:rPr>
        <w:t>и</w:t>
      </w:r>
      <w:r w:rsidRPr="0026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FD9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697550" w:rsidRPr="00266493" w:rsidRDefault="00697550" w:rsidP="00697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63" w:rsidRPr="001A5005" w:rsidRDefault="007F5FD9" w:rsidP="007F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739F">
        <w:rPr>
          <w:rFonts w:ascii="Times New Roman" w:hAnsi="Times New Roman" w:cs="Times New Roman"/>
          <w:b/>
          <w:sz w:val="28"/>
          <w:szCs w:val="28"/>
          <w:lang w:val="en-US"/>
        </w:rPr>
        <w:t>Renewable</w:t>
      </w:r>
      <w:r w:rsidRPr="0026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39F">
        <w:rPr>
          <w:rFonts w:ascii="Times New Roman" w:hAnsi="Times New Roman" w:cs="Times New Roman"/>
          <w:b/>
          <w:sz w:val="28"/>
          <w:szCs w:val="28"/>
          <w:lang w:val="en-US"/>
        </w:rPr>
        <w:t>resources</w:t>
      </w:r>
      <w:r w:rsidRPr="002664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5FD9">
        <w:rPr>
          <w:rFonts w:ascii="Times New Roman" w:hAnsi="Times New Roman" w:cs="Times New Roman"/>
          <w:b/>
          <w:sz w:val="28"/>
          <w:szCs w:val="28"/>
          <w:lang w:val="en-US"/>
        </w:rPr>
        <w:t>Terms</w:t>
      </w:r>
      <w:r w:rsidRPr="001A50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5FD9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1A50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5FD9">
        <w:rPr>
          <w:rFonts w:ascii="Times New Roman" w:hAnsi="Times New Roman" w:cs="Times New Roman"/>
          <w:b/>
          <w:sz w:val="28"/>
          <w:szCs w:val="28"/>
          <w:lang w:val="en-US"/>
        </w:rPr>
        <w:t>definitions</w:t>
      </w:r>
    </w:p>
    <w:p w:rsidR="00462E11" w:rsidRPr="001A5005" w:rsidRDefault="002B2A63" w:rsidP="002B2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5005">
        <w:rPr>
          <w:rFonts w:ascii="Times New Roman" w:hAnsi="Times New Roman" w:cs="Times New Roman"/>
          <w:b/>
          <w:sz w:val="28"/>
          <w:szCs w:val="24"/>
          <w:lang w:val="en-US"/>
        </w:rPr>
        <w:t>____________________________________________________________________</w:t>
      </w:r>
    </w:p>
    <w:p w:rsidR="002B2A63" w:rsidRPr="001A5005" w:rsidRDefault="007F5FD9" w:rsidP="00266493">
      <w:pPr>
        <w:tabs>
          <w:tab w:val="left" w:pos="5954"/>
          <w:tab w:val="right" w:pos="9639"/>
        </w:tabs>
        <w:rPr>
          <w:rFonts w:ascii="Times New Roman" w:hAnsi="Times New Roman" w:cs="Times New Roman"/>
          <w:b/>
          <w:sz w:val="28"/>
          <w:lang w:val="en-US"/>
        </w:rPr>
      </w:pPr>
      <w:r w:rsidRPr="001A5005">
        <w:rPr>
          <w:rFonts w:ascii="Times New Roman" w:hAnsi="Times New Roman" w:cs="Times New Roman"/>
          <w:b/>
          <w:sz w:val="28"/>
          <w:lang w:val="en-US"/>
        </w:rPr>
        <w:tab/>
      </w:r>
      <w:r w:rsidR="002B2A63" w:rsidRPr="00202E33">
        <w:rPr>
          <w:rFonts w:ascii="Times New Roman" w:hAnsi="Times New Roman" w:cs="Times New Roman"/>
          <w:b/>
          <w:sz w:val="28"/>
        </w:rPr>
        <w:t>Дата</w:t>
      </w:r>
      <w:r w:rsidR="002B2A63" w:rsidRPr="001A500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B2A63" w:rsidRPr="00202E33">
        <w:rPr>
          <w:rFonts w:ascii="Times New Roman" w:hAnsi="Times New Roman" w:cs="Times New Roman"/>
          <w:b/>
          <w:sz w:val="28"/>
        </w:rPr>
        <w:t>введения</w:t>
      </w:r>
      <w:r w:rsidR="00266493" w:rsidRPr="001A5005">
        <w:rPr>
          <w:rFonts w:ascii="Times New Roman" w:hAnsi="Times New Roman" w:cs="Times New Roman"/>
          <w:b/>
          <w:sz w:val="28"/>
          <w:lang w:val="en-US"/>
        </w:rPr>
        <w:t xml:space="preserve"> 2016—07—01</w:t>
      </w:r>
    </w:p>
    <w:p w:rsidR="004A004E" w:rsidRPr="001A5005" w:rsidRDefault="004A004E" w:rsidP="00CF75F7">
      <w:pPr>
        <w:rPr>
          <w:rFonts w:ascii="Times New Roman" w:hAnsi="Times New Roman" w:cs="Times New Roman"/>
          <w:sz w:val="28"/>
          <w:lang w:val="en-US"/>
        </w:rPr>
      </w:pPr>
    </w:p>
    <w:p w:rsidR="002B2A63" w:rsidRPr="00DC3FF5" w:rsidRDefault="002B2A63" w:rsidP="00384F22">
      <w:pPr>
        <w:pStyle w:val="1"/>
        <w:ind w:firstLine="709"/>
      </w:pPr>
      <w:r w:rsidRPr="00DC3FF5">
        <w:t xml:space="preserve">1 </w:t>
      </w:r>
      <w:r w:rsidRPr="00CF75F7">
        <w:t>Область</w:t>
      </w:r>
      <w:r w:rsidRPr="00DC3FF5">
        <w:t xml:space="preserve"> </w:t>
      </w:r>
      <w:r w:rsidRPr="00CF75F7">
        <w:t>применения</w:t>
      </w:r>
    </w:p>
    <w:p w:rsidR="004C3C34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термины и определения (буквенные обозначения) понятий в области </w:t>
      </w:r>
      <w:r w:rsidR="0088739F">
        <w:rPr>
          <w:rFonts w:ascii="Times New Roman" w:hAnsi="Times New Roman" w:cs="Times New Roman"/>
          <w:sz w:val="28"/>
          <w:szCs w:val="28"/>
        </w:rPr>
        <w:t>возобновляемых источников сырья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FD9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Термины, установленные настоящим стандартом, рекомендуются для применения во всех видах документации и литературы по данной научно-технической отрасли, входящих в сферу действия работ по стандартизации и (или) использующих результаты этих работ.</w:t>
      </w:r>
    </w:p>
    <w:p w:rsidR="00A340CC" w:rsidRPr="00F841ED" w:rsidRDefault="00A340CC" w:rsidP="00F84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7D3" w:rsidRPr="00F841ED" w:rsidRDefault="00266493" w:rsidP="00F7492B">
      <w:pPr>
        <w:pStyle w:val="1"/>
        <w:ind w:firstLine="709"/>
      </w:pPr>
      <w:r>
        <w:t>2</w:t>
      </w:r>
      <w:r w:rsidR="004317D3" w:rsidRPr="00F841ED">
        <w:t xml:space="preserve"> </w:t>
      </w:r>
      <w:r w:rsidR="00F7492B">
        <w:t>Термины и определения</w:t>
      </w:r>
    </w:p>
    <w:p w:rsidR="00283B08" w:rsidRPr="00283B08" w:rsidRDefault="00283B08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08">
        <w:rPr>
          <w:rFonts w:ascii="Times New Roman" w:hAnsi="Times New Roman" w:cs="Times New Roman"/>
          <w:sz w:val="28"/>
          <w:szCs w:val="28"/>
        </w:rPr>
        <w:t>В настоящем стандарте приведены следующие термины с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08">
        <w:rPr>
          <w:rFonts w:ascii="Times New Roman" w:hAnsi="Times New Roman" w:cs="Times New Roman"/>
          <w:sz w:val="28"/>
          <w:szCs w:val="28"/>
        </w:rPr>
        <w:t>определениями:</w:t>
      </w:r>
    </w:p>
    <w:p w:rsidR="00B711A2" w:rsidRPr="00CE1C33" w:rsidRDefault="00266493" w:rsidP="00CE1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E1C33">
        <w:rPr>
          <w:rFonts w:ascii="Times New Roman" w:hAnsi="Times New Roman" w:cs="Times New Roman"/>
          <w:b/>
          <w:sz w:val="28"/>
          <w:szCs w:val="28"/>
        </w:rPr>
        <w:t>а</w:t>
      </w:r>
      <w:r w:rsidR="00CE1C33" w:rsidRPr="00CE1C33">
        <w:rPr>
          <w:rFonts w:ascii="Times New Roman" w:hAnsi="Times New Roman" w:cs="Times New Roman"/>
          <w:b/>
          <w:sz w:val="28"/>
          <w:szCs w:val="28"/>
        </w:rPr>
        <w:t>гроэнергия</w:t>
      </w:r>
      <w:r w:rsidR="00CE1C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1C33" w:rsidRPr="00CE1C33">
        <w:rPr>
          <w:rFonts w:ascii="Times New Roman" w:hAnsi="Times New Roman" w:cs="Times New Roman"/>
          <w:sz w:val="28"/>
          <w:szCs w:val="28"/>
        </w:rPr>
        <w:t>Энергия, получаемая из специально выращенных сельскохозяйственных культур, а также из побочных продуктов сельского хозяйства и животноводства, отходов производства и потребления.</w:t>
      </w:r>
    </w:p>
    <w:p w:rsidR="009D16C7" w:rsidRDefault="00266493" w:rsidP="009D1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00397" w:rsidRPr="00500397">
        <w:rPr>
          <w:rFonts w:ascii="Times New Roman" w:hAnsi="Times New Roman" w:cs="Times New Roman"/>
          <w:b/>
          <w:sz w:val="28"/>
          <w:szCs w:val="28"/>
        </w:rPr>
        <w:t>безотходная технология:</w:t>
      </w:r>
      <w:r w:rsidR="00500397" w:rsidRPr="00500397">
        <w:rPr>
          <w:rFonts w:ascii="Times New Roman" w:hAnsi="Times New Roman" w:cs="Times New Roman"/>
          <w:sz w:val="28"/>
          <w:szCs w:val="28"/>
        </w:rPr>
        <w:t xml:space="preserve"> Технология замкнутого цикла, при которой не вырабатываются выбросы, сбросы, отходы, выходящие за ее рамки, обеспечивающая получение продукта при полном использовании</w:t>
      </w:r>
      <w:r w:rsidR="001A500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500397" w:rsidRPr="00500397">
        <w:rPr>
          <w:rFonts w:ascii="Times New Roman" w:hAnsi="Times New Roman" w:cs="Times New Roman"/>
          <w:sz w:val="28"/>
          <w:szCs w:val="28"/>
        </w:rPr>
        <w:t xml:space="preserve">исходного сырья и материалов. </w:t>
      </w:r>
    </w:p>
    <w:p w:rsidR="00500397" w:rsidRDefault="00266493" w:rsidP="009D1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00397" w:rsidRPr="00500397">
        <w:rPr>
          <w:rFonts w:ascii="Times New Roman" w:hAnsi="Times New Roman" w:cs="Times New Roman"/>
          <w:b/>
          <w:sz w:val="28"/>
          <w:szCs w:val="28"/>
        </w:rPr>
        <w:t>биогаз:</w:t>
      </w:r>
      <w:r w:rsidR="00500397">
        <w:rPr>
          <w:rFonts w:ascii="Times New Roman" w:hAnsi="Times New Roman" w:cs="Times New Roman"/>
          <w:sz w:val="28"/>
          <w:szCs w:val="28"/>
        </w:rPr>
        <w:t xml:space="preserve"> С</w:t>
      </w:r>
      <w:r w:rsidR="00500397" w:rsidRPr="00500397">
        <w:rPr>
          <w:rFonts w:ascii="Times New Roman" w:hAnsi="Times New Roman" w:cs="Times New Roman"/>
          <w:sz w:val="28"/>
          <w:szCs w:val="28"/>
        </w:rPr>
        <w:t>месь метана и углекислого газа с примесями азота, водорода, кислорода, сероводорода и др.</w:t>
      </w:r>
      <w:r w:rsidR="00500397">
        <w:rPr>
          <w:rFonts w:ascii="Times New Roman" w:hAnsi="Times New Roman" w:cs="Times New Roman"/>
          <w:sz w:val="28"/>
          <w:szCs w:val="28"/>
        </w:rPr>
        <w:t>, о</w:t>
      </w:r>
      <w:r w:rsidR="00500397" w:rsidRPr="00500397">
        <w:rPr>
          <w:rFonts w:ascii="Times New Roman" w:hAnsi="Times New Roman" w:cs="Times New Roman"/>
          <w:sz w:val="28"/>
          <w:szCs w:val="28"/>
        </w:rPr>
        <w:t>бразу</w:t>
      </w:r>
      <w:r w:rsidR="00500397">
        <w:rPr>
          <w:rFonts w:ascii="Times New Roman" w:hAnsi="Times New Roman" w:cs="Times New Roman"/>
          <w:sz w:val="28"/>
          <w:szCs w:val="28"/>
        </w:rPr>
        <w:t>юща</w:t>
      </w:r>
      <w:r w:rsidR="00027C28">
        <w:rPr>
          <w:rFonts w:ascii="Times New Roman" w:hAnsi="Times New Roman" w:cs="Times New Roman"/>
          <w:sz w:val="28"/>
          <w:szCs w:val="28"/>
        </w:rPr>
        <w:t>я</w:t>
      </w:r>
      <w:r w:rsidR="00500397">
        <w:rPr>
          <w:rFonts w:ascii="Times New Roman" w:hAnsi="Times New Roman" w:cs="Times New Roman"/>
          <w:sz w:val="28"/>
          <w:szCs w:val="28"/>
        </w:rPr>
        <w:t>ся</w:t>
      </w:r>
      <w:r w:rsidR="00500397" w:rsidRPr="00500397">
        <w:rPr>
          <w:rFonts w:ascii="Times New Roman" w:hAnsi="Times New Roman" w:cs="Times New Roman"/>
          <w:sz w:val="28"/>
          <w:szCs w:val="28"/>
        </w:rPr>
        <w:t xml:space="preserve"> в процессе разложения отходов </w:t>
      </w:r>
      <w:r w:rsidR="00500397" w:rsidRPr="00500397">
        <w:rPr>
          <w:rFonts w:ascii="Times New Roman" w:hAnsi="Times New Roman" w:cs="Times New Roman"/>
          <w:sz w:val="28"/>
          <w:szCs w:val="28"/>
        </w:rPr>
        <w:lastRenderedPageBreak/>
        <w:t>целлюлозными анаэробными организмами при участии бактерий метанового брожения.</w:t>
      </w:r>
    </w:p>
    <w:p w:rsidR="00500397" w:rsidRDefault="00266493" w:rsidP="009D1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00397" w:rsidRPr="00500397">
        <w:rPr>
          <w:rFonts w:ascii="Times New Roman" w:hAnsi="Times New Roman" w:cs="Times New Roman"/>
          <w:b/>
          <w:sz w:val="28"/>
          <w:szCs w:val="28"/>
        </w:rPr>
        <w:t>биоэтанол:</w:t>
      </w:r>
      <w:r w:rsidR="00500397" w:rsidRPr="00500397">
        <w:rPr>
          <w:rFonts w:ascii="Times New Roman" w:hAnsi="Times New Roman" w:cs="Times New Roman"/>
          <w:sz w:val="28"/>
          <w:szCs w:val="28"/>
        </w:rPr>
        <w:t xml:space="preserve"> </w:t>
      </w:r>
      <w:r w:rsidR="00500397">
        <w:rPr>
          <w:rFonts w:ascii="Times New Roman" w:hAnsi="Times New Roman" w:cs="Times New Roman"/>
          <w:sz w:val="28"/>
          <w:szCs w:val="28"/>
        </w:rPr>
        <w:t>Э</w:t>
      </w:r>
      <w:r w:rsidR="00500397" w:rsidRPr="00500397">
        <w:rPr>
          <w:rFonts w:ascii="Times New Roman" w:hAnsi="Times New Roman" w:cs="Times New Roman"/>
          <w:sz w:val="28"/>
          <w:szCs w:val="28"/>
        </w:rPr>
        <w:t xml:space="preserve">тиловый спирт, получаемый из биомассы путем спиртового брожения органических продуктов, содержащих углеводы, под действием ферментов дрожжей и бактерий. </w:t>
      </w:r>
    </w:p>
    <w:p w:rsidR="005C7D30" w:rsidRDefault="00266493" w:rsidP="005C7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55307">
        <w:rPr>
          <w:rFonts w:ascii="Times New Roman" w:hAnsi="Times New Roman" w:cs="Times New Roman"/>
          <w:b/>
          <w:sz w:val="28"/>
          <w:szCs w:val="28"/>
        </w:rPr>
        <w:t>б</w:t>
      </w:r>
      <w:r w:rsidR="00A55307" w:rsidRPr="00A55307">
        <w:rPr>
          <w:rFonts w:ascii="Times New Roman" w:hAnsi="Times New Roman" w:cs="Times New Roman"/>
          <w:b/>
          <w:sz w:val="28"/>
          <w:szCs w:val="28"/>
        </w:rPr>
        <w:t>ионефть</w:t>
      </w:r>
      <w:r w:rsidR="00A55307">
        <w:rPr>
          <w:rFonts w:ascii="Times New Roman" w:hAnsi="Times New Roman" w:cs="Times New Roman"/>
          <w:b/>
          <w:sz w:val="28"/>
          <w:szCs w:val="28"/>
        </w:rPr>
        <w:t>:</w:t>
      </w:r>
      <w:r w:rsidR="00A55307" w:rsidRPr="00A5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07">
        <w:rPr>
          <w:rFonts w:ascii="Times New Roman" w:hAnsi="Times New Roman" w:cs="Times New Roman"/>
          <w:sz w:val="28"/>
          <w:szCs w:val="28"/>
        </w:rPr>
        <w:t>Б</w:t>
      </w:r>
      <w:r w:rsidR="00A55307" w:rsidRPr="00A55307">
        <w:rPr>
          <w:rFonts w:ascii="Times New Roman" w:hAnsi="Times New Roman" w:cs="Times New Roman"/>
          <w:sz w:val="28"/>
          <w:szCs w:val="28"/>
        </w:rPr>
        <w:t>иотопливо второго поколения, синтезируемое из биомассы путем глубокой химической переработки (на основе пиролиза).</w:t>
      </w:r>
    </w:p>
    <w:p w:rsidR="00A55307" w:rsidRDefault="00266493" w:rsidP="005C7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55307" w:rsidRPr="00A55307">
        <w:rPr>
          <w:rFonts w:ascii="Times New Roman" w:hAnsi="Times New Roman" w:cs="Times New Roman"/>
          <w:b/>
          <w:sz w:val="28"/>
          <w:szCs w:val="28"/>
        </w:rPr>
        <w:t xml:space="preserve">биопластик: </w:t>
      </w:r>
      <w:r w:rsidR="00A55307">
        <w:rPr>
          <w:rFonts w:ascii="Times New Roman" w:hAnsi="Times New Roman" w:cs="Times New Roman"/>
          <w:sz w:val="28"/>
          <w:szCs w:val="28"/>
        </w:rPr>
        <w:t>П</w:t>
      </w:r>
      <w:r w:rsidR="00A55307" w:rsidRPr="00A55307">
        <w:rPr>
          <w:rFonts w:ascii="Times New Roman" w:hAnsi="Times New Roman" w:cs="Times New Roman"/>
          <w:sz w:val="28"/>
          <w:szCs w:val="28"/>
        </w:rPr>
        <w:t>ластик, производим</w:t>
      </w:r>
      <w:r w:rsidR="00A55307">
        <w:rPr>
          <w:rFonts w:ascii="Times New Roman" w:hAnsi="Times New Roman" w:cs="Times New Roman"/>
          <w:sz w:val="28"/>
          <w:szCs w:val="28"/>
        </w:rPr>
        <w:t>ый</w:t>
      </w:r>
      <w:r w:rsidR="00A55307" w:rsidRPr="00A55307">
        <w:rPr>
          <w:rFonts w:ascii="Times New Roman" w:hAnsi="Times New Roman" w:cs="Times New Roman"/>
          <w:sz w:val="28"/>
          <w:szCs w:val="28"/>
        </w:rPr>
        <w:t xml:space="preserve"> из возобновляемой биомассы</w:t>
      </w:r>
      <w:r w:rsidR="00A55307">
        <w:rPr>
          <w:rFonts w:ascii="Times New Roman" w:hAnsi="Times New Roman" w:cs="Times New Roman"/>
          <w:sz w:val="28"/>
          <w:szCs w:val="28"/>
        </w:rPr>
        <w:t>.</w:t>
      </w:r>
    </w:p>
    <w:p w:rsidR="00266493" w:rsidRDefault="00266493" w:rsidP="005C7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55307" w:rsidTr="00A55307">
        <w:tc>
          <w:tcPr>
            <w:tcW w:w="9855" w:type="dxa"/>
          </w:tcPr>
          <w:p w:rsidR="00A55307" w:rsidRDefault="00A55307" w:rsidP="00A5530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биоэнергия: </w:t>
            </w:r>
            <w:r w:rsidRPr="00A55307">
              <w:rPr>
                <w:rFonts w:ascii="Times New Roman" w:hAnsi="Times New Roman" w:cs="Times New Roman"/>
                <w:sz w:val="28"/>
                <w:szCs w:val="28"/>
              </w:rPr>
              <w:t>Энергия, получаемая из биомассы.</w:t>
            </w:r>
          </w:p>
          <w:p w:rsidR="00A55307" w:rsidRPr="00A55307" w:rsidRDefault="00A55307" w:rsidP="00A5530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0446AB" w:rsidRPr="00044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Р 54219–2010</w:t>
            </w:r>
            <w:r w:rsidR="00044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46AB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027C28">
              <w:rPr>
                <w:rFonts w:ascii="Times New Roman" w:hAnsi="Times New Roman" w:cs="Times New Roman"/>
                <w:sz w:val="28"/>
                <w:szCs w:val="28"/>
              </w:rPr>
              <w:t xml:space="preserve"> 4.1.5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A55307" w:rsidRDefault="00266493" w:rsidP="005C7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55307" w:rsidTr="006F7DB1">
        <w:tc>
          <w:tcPr>
            <w:tcW w:w="9855" w:type="dxa"/>
          </w:tcPr>
          <w:p w:rsidR="00A55307" w:rsidRPr="00A55307" w:rsidRDefault="00A55307" w:rsidP="006F7DB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биотопливо: </w:t>
            </w:r>
            <w:r w:rsidRPr="00A55307">
              <w:rPr>
                <w:rFonts w:ascii="Times New Roman" w:hAnsi="Times New Roman" w:cs="Times New Roman"/>
                <w:sz w:val="28"/>
                <w:szCs w:val="28"/>
              </w:rPr>
              <w:t>Топливо, полученное непосредственно или через промежуточные этапы из биомассы.</w:t>
            </w:r>
          </w:p>
          <w:p w:rsidR="00A55307" w:rsidRPr="00A55307" w:rsidRDefault="00A55307" w:rsidP="006F7DB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0446AB" w:rsidRPr="00044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Р 54219–2010</w:t>
            </w:r>
            <w:r w:rsidR="00044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46AB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027C28">
              <w:rPr>
                <w:rFonts w:ascii="Times New Roman" w:hAnsi="Times New Roman" w:cs="Times New Roman"/>
                <w:sz w:val="28"/>
                <w:szCs w:val="28"/>
              </w:rPr>
              <w:t xml:space="preserve"> 4.1.3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tbl>
      <w:tblPr>
        <w:tblStyle w:val="ac"/>
        <w:tblpPr w:leftFromText="180" w:rightFromText="180" w:vertAnchor="text" w:horzAnchor="margin" w:tblpY="92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55307" w:rsidTr="00266493">
        <w:tc>
          <w:tcPr>
            <w:tcW w:w="9855" w:type="dxa"/>
          </w:tcPr>
          <w:p w:rsidR="00A55307" w:rsidRPr="00AD14BB" w:rsidRDefault="00AD14BB" w:rsidP="0026649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биотопливо твердое: </w:t>
            </w:r>
            <w:r w:rsidRPr="00AD14BB">
              <w:rPr>
                <w:rFonts w:ascii="Times New Roman" w:hAnsi="Times New Roman" w:cs="Times New Roman"/>
                <w:sz w:val="28"/>
                <w:szCs w:val="28"/>
              </w:rPr>
              <w:t>Твердое топливо, полученное непосредственно или через промежуточные этапы из биомассы.</w:t>
            </w:r>
          </w:p>
          <w:p w:rsidR="00A55307" w:rsidRPr="00A55307" w:rsidRDefault="00A55307" w:rsidP="0026649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0446AB" w:rsidRPr="00044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Р 54219–2010</w:t>
            </w:r>
            <w:r w:rsidR="00044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46AB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027C28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B61F85" w:rsidRPr="00266493" w:rsidRDefault="00266493" w:rsidP="00B61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93">
        <w:rPr>
          <w:rFonts w:ascii="Times New Roman" w:hAnsi="Times New Roman" w:cs="Times New Roman"/>
          <w:sz w:val="28"/>
          <w:szCs w:val="28"/>
        </w:rPr>
        <w:t>9</w:t>
      </w:r>
    </w:p>
    <w:p w:rsidR="00B61F85" w:rsidRPr="00B61F85" w:rsidRDefault="00266493" w:rsidP="00B61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B61F85" w:rsidRPr="00B61F85">
        <w:rPr>
          <w:rFonts w:ascii="Times New Roman" w:hAnsi="Times New Roman" w:cs="Times New Roman"/>
          <w:b/>
          <w:sz w:val="28"/>
          <w:szCs w:val="28"/>
        </w:rPr>
        <w:t xml:space="preserve">владелец ресурсов биомассы: </w:t>
      </w:r>
      <w:r w:rsidR="00B61F85" w:rsidRPr="00B61F85">
        <w:rPr>
          <w:rFonts w:ascii="Times New Roman" w:hAnsi="Times New Roman" w:cs="Times New Roman"/>
          <w:sz w:val="28"/>
          <w:szCs w:val="28"/>
        </w:rPr>
        <w:t>О</w:t>
      </w:r>
      <w:r w:rsidR="00B61F85">
        <w:rPr>
          <w:rFonts w:ascii="Times New Roman" w:hAnsi="Times New Roman" w:cs="Times New Roman"/>
          <w:sz w:val="28"/>
          <w:szCs w:val="28"/>
        </w:rPr>
        <w:t>рганизация или предприятие, име</w:t>
      </w:r>
      <w:r w:rsidR="00B61F85" w:rsidRPr="00B61F85">
        <w:rPr>
          <w:rFonts w:ascii="Times New Roman" w:hAnsi="Times New Roman" w:cs="Times New Roman"/>
          <w:sz w:val="28"/>
          <w:szCs w:val="28"/>
        </w:rPr>
        <w:t>ющее право на эксплуатацию ресурс</w:t>
      </w:r>
      <w:r w:rsidR="00B61F85">
        <w:rPr>
          <w:rFonts w:ascii="Times New Roman" w:hAnsi="Times New Roman" w:cs="Times New Roman"/>
          <w:sz w:val="28"/>
          <w:szCs w:val="28"/>
        </w:rPr>
        <w:t>ов биомассы в энергетических це</w:t>
      </w:r>
      <w:r w:rsidR="00B61F85" w:rsidRPr="00B61F85">
        <w:rPr>
          <w:rFonts w:ascii="Times New Roman" w:hAnsi="Times New Roman" w:cs="Times New Roman"/>
          <w:sz w:val="28"/>
          <w:szCs w:val="28"/>
        </w:rPr>
        <w:t>лях.</w:t>
      </w:r>
    </w:p>
    <w:p w:rsidR="00B61F85" w:rsidRDefault="00B61F85" w:rsidP="00B61F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BB">
        <w:rPr>
          <w:rFonts w:ascii="Times New Roman" w:hAnsi="Times New Roman" w:cs="Times New Roman"/>
          <w:sz w:val="24"/>
          <w:szCs w:val="24"/>
        </w:rPr>
        <w:t>П р и м е ч а н и е – В качестве ресурсов биомассы может выступать земля или лес владельца, компании и т. д.</w:t>
      </w:r>
    </w:p>
    <w:p w:rsidR="00A55307" w:rsidRDefault="00266493" w:rsidP="005C7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AD14BB" w:rsidRPr="00AD14BB">
        <w:rPr>
          <w:rFonts w:ascii="Times New Roman" w:hAnsi="Times New Roman" w:cs="Times New Roman"/>
          <w:b/>
          <w:sz w:val="28"/>
          <w:szCs w:val="28"/>
        </w:rPr>
        <w:t xml:space="preserve">возобновляемые источники сырья: </w:t>
      </w:r>
      <w:r w:rsidR="00A16BB8">
        <w:rPr>
          <w:rFonts w:ascii="Times New Roman" w:hAnsi="Times New Roman" w:cs="Times New Roman"/>
          <w:sz w:val="28"/>
          <w:szCs w:val="28"/>
        </w:rPr>
        <w:t>С</w:t>
      </w:r>
      <w:r w:rsidR="00A16BB8" w:rsidRPr="00A16BB8">
        <w:rPr>
          <w:rFonts w:ascii="Times New Roman" w:hAnsi="Times New Roman" w:cs="Times New Roman"/>
          <w:sz w:val="28"/>
          <w:szCs w:val="28"/>
        </w:rPr>
        <w:t xml:space="preserve">овокупность растительной, животной, микробной биомассы </w:t>
      </w:r>
      <w:r w:rsidR="00A16BB8">
        <w:rPr>
          <w:rFonts w:ascii="Times New Roman" w:hAnsi="Times New Roman" w:cs="Times New Roman"/>
          <w:sz w:val="28"/>
          <w:szCs w:val="28"/>
        </w:rPr>
        <w:t>на основе п</w:t>
      </w:r>
      <w:r w:rsidR="00A16BB8" w:rsidRPr="00AD14BB">
        <w:rPr>
          <w:rFonts w:ascii="Times New Roman" w:hAnsi="Times New Roman" w:cs="Times New Roman"/>
          <w:sz w:val="28"/>
          <w:szCs w:val="28"/>
        </w:rPr>
        <w:t>риродны</w:t>
      </w:r>
      <w:r w:rsidR="00A16BB8">
        <w:rPr>
          <w:rFonts w:ascii="Times New Roman" w:hAnsi="Times New Roman" w:cs="Times New Roman"/>
          <w:sz w:val="28"/>
          <w:szCs w:val="28"/>
        </w:rPr>
        <w:t>х</w:t>
      </w:r>
      <w:r w:rsidR="00A16BB8" w:rsidRPr="00AD14B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A16BB8">
        <w:rPr>
          <w:rFonts w:ascii="Times New Roman" w:hAnsi="Times New Roman" w:cs="Times New Roman"/>
          <w:sz w:val="28"/>
          <w:szCs w:val="28"/>
        </w:rPr>
        <w:t>ов</w:t>
      </w:r>
      <w:r w:rsidR="00A16BB8" w:rsidRPr="00AD14BB">
        <w:rPr>
          <w:rFonts w:ascii="Times New Roman" w:hAnsi="Times New Roman" w:cs="Times New Roman"/>
          <w:sz w:val="28"/>
          <w:szCs w:val="28"/>
        </w:rPr>
        <w:t>, скорость восстановления которых сравнима со скоростью их расходования</w:t>
      </w:r>
      <w:r w:rsidR="00A16BB8" w:rsidRPr="00A16BB8">
        <w:rPr>
          <w:rFonts w:ascii="Times New Roman" w:hAnsi="Times New Roman" w:cs="Times New Roman"/>
          <w:sz w:val="28"/>
          <w:szCs w:val="28"/>
        </w:rPr>
        <w:t>, которая применяется вещественно или энергетически с определенной целью людьми вне области питания и кормов.</w:t>
      </w:r>
      <w:r w:rsidR="00AD14BB" w:rsidRPr="00AD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87C" w:rsidRPr="00A55307" w:rsidRDefault="00266493" w:rsidP="00AD1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34287C" w:rsidRPr="001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аквакультура: </w:t>
      </w:r>
      <w:r w:rsidR="0034287C" w:rsidRPr="001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водных организмов во внутренних и прибрежных районах, с вмешательством в процесс выращивания с целью увеличения производства и культивируемых физическим или юридическим лицом на складе.</w:t>
      </w:r>
    </w:p>
    <w:p w:rsidR="007F3895" w:rsidRDefault="00266493" w:rsidP="00280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 </w:t>
      </w:r>
      <w:r w:rsidR="0034287C" w:rsidRPr="004B4706">
        <w:rPr>
          <w:rFonts w:ascii="Times New Roman" w:hAnsi="Times New Roman" w:cs="Times New Roman"/>
          <w:b/>
          <w:sz w:val="28"/>
          <w:szCs w:val="28"/>
        </w:rPr>
        <w:t xml:space="preserve">лесные ресурсы: </w:t>
      </w:r>
      <w:r w:rsidR="0034287C">
        <w:rPr>
          <w:rFonts w:ascii="Times New Roman" w:hAnsi="Times New Roman" w:cs="Times New Roman"/>
          <w:sz w:val="28"/>
          <w:szCs w:val="28"/>
        </w:rPr>
        <w:t>Б</w:t>
      </w:r>
      <w:r w:rsidR="0034287C" w:rsidRPr="004B4706">
        <w:rPr>
          <w:rFonts w:ascii="Times New Roman" w:hAnsi="Times New Roman" w:cs="Times New Roman"/>
          <w:sz w:val="28"/>
          <w:szCs w:val="28"/>
        </w:rPr>
        <w:t>иологически</w:t>
      </w:r>
      <w:r w:rsidR="0034287C">
        <w:rPr>
          <w:rFonts w:ascii="Times New Roman" w:hAnsi="Times New Roman" w:cs="Times New Roman"/>
          <w:sz w:val="28"/>
          <w:szCs w:val="28"/>
        </w:rPr>
        <w:t>е</w:t>
      </w:r>
      <w:r w:rsidR="0034287C" w:rsidRPr="004B4706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4287C">
        <w:rPr>
          <w:rFonts w:ascii="Times New Roman" w:hAnsi="Times New Roman" w:cs="Times New Roman"/>
          <w:sz w:val="28"/>
          <w:szCs w:val="28"/>
        </w:rPr>
        <w:t>ы</w:t>
      </w:r>
      <w:r w:rsidR="0034287C" w:rsidRPr="004B4706">
        <w:rPr>
          <w:rFonts w:ascii="Times New Roman" w:hAnsi="Times New Roman" w:cs="Times New Roman"/>
          <w:sz w:val="28"/>
          <w:szCs w:val="28"/>
        </w:rPr>
        <w:t>, которые используются или могут использоваться в хозяйстве в качестве сырья или источника энергии.</w:t>
      </w:r>
    </w:p>
    <w:p w:rsidR="0034287C" w:rsidRDefault="00266493" w:rsidP="00280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4287C">
        <w:rPr>
          <w:rFonts w:ascii="Times New Roman" w:hAnsi="Times New Roman" w:cs="Times New Roman"/>
          <w:b/>
          <w:sz w:val="28"/>
          <w:szCs w:val="28"/>
        </w:rPr>
        <w:t>б</w:t>
      </w:r>
      <w:r w:rsidR="0034287C" w:rsidRPr="0034287C">
        <w:rPr>
          <w:rFonts w:ascii="Times New Roman" w:hAnsi="Times New Roman" w:cs="Times New Roman"/>
          <w:b/>
          <w:sz w:val="28"/>
          <w:szCs w:val="28"/>
        </w:rPr>
        <w:t>иопродукты</w:t>
      </w:r>
      <w:r w:rsidR="0034287C">
        <w:rPr>
          <w:rFonts w:ascii="Times New Roman" w:hAnsi="Times New Roman" w:cs="Times New Roman"/>
          <w:b/>
          <w:sz w:val="28"/>
          <w:szCs w:val="28"/>
        </w:rPr>
        <w:t>:</w:t>
      </w:r>
      <w:r w:rsidR="0034287C" w:rsidRPr="0034287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4287C">
        <w:rPr>
          <w:rFonts w:ascii="Times New Roman" w:hAnsi="Times New Roman" w:cs="Times New Roman"/>
          <w:sz w:val="28"/>
          <w:szCs w:val="28"/>
        </w:rPr>
        <w:t>М</w:t>
      </w:r>
      <w:r w:rsidR="0034287C" w:rsidRPr="0034287C">
        <w:rPr>
          <w:rFonts w:ascii="Times New Roman" w:hAnsi="Times New Roman" w:cs="Times New Roman"/>
          <w:sz w:val="28"/>
          <w:szCs w:val="28"/>
        </w:rPr>
        <w:t xml:space="preserve">атериалы, </w:t>
      </w:r>
      <w:r w:rsidR="0034287C">
        <w:rPr>
          <w:rFonts w:ascii="Times New Roman" w:hAnsi="Times New Roman" w:cs="Times New Roman"/>
          <w:sz w:val="28"/>
          <w:szCs w:val="28"/>
        </w:rPr>
        <w:t>вещества</w:t>
      </w:r>
      <w:r w:rsidR="0034287C" w:rsidRPr="0034287C">
        <w:rPr>
          <w:rFonts w:ascii="Times New Roman" w:hAnsi="Times New Roman" w:cs="Times New Roman"/>
          <w:sz w:val="28"/>
          <w:szCs w:val="28"/>
        </w:rPr>
        <w:t xml:space="preserve"> и энергия, получаемые из возобновляемых источников</w:t>
      </w:r>
      <w:r w:rsidR="0034287C">
        <w:rPr>
          <w:rFonts w:ascii="Times New Roman" w:hAnsi="Times New Roman" w:cs="Times New Roman"/>
          <w:sz w:val="28"/>
          <w:szCs w:val="28"/>
        </w:rPr>
        <w:t xml:space="preserve"> сырья.</w:t>
      </w:r>
    </w:p>
    <w:p w:rsidR="00266493" w:rsidRPr="00266493" w:rsidRDefault="00266493" w:rsidP="002806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734B6">
        <w:rPr>
          <w:rFonts w:ascii="Times New Roman" w:hAnsi="Times New Roman" w:cs="Times New Roman"/>
          <w:b/>
          <w:sz w:val="28"/>
          <w:szCs w:val="28"/>
        </w:rPr>
        <w:t>биомасса: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D306E">
        <w:rPr>
          <w:rFonts w:ascii="Times New Roman" w:hAnsi="Times New Roman" w:cs="Times New Roman"/>
          <w:sz w:val="28"/>
          <w:szCs w:val="28"/>
        </w:rPr>
        <w:t>овокупная масса растительных и животных организмов, присутствующих в биогеоценозе, определённого размера или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87C" w:rsidRDefault="00266493" w:rsidP="00280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34287C" w:rsidRPr="0034287C">
        <w:rPr>
          <w:rFonts w:ascii="Times New Roman" w:hAnsi="Times New Roman" w:cs="Times New Roman"/>
          <w:b/>
          <w:sz w:val="28"/>
          <w:szCs w:val="28"/>
        </w:rPr>
        <w:t>биотехнология промышленная:</w:t>
      </w:r>
      <w:r w:rsidR="0034287C" w:rsidRPr="0034287C">
        <w:rPr>
          <w:rFonts w:ascii="Times New Roman" w:hAnsi="Times New Roman" w:cs="Times New Roman"/>
          <w:sz w:val="28"/>
          <w:szCs w:val="28"/>
        </w:rPr>
        <w:t xml:space="preserve"> </w:t>
      </w:r>
      <w:r w:rsidR="0034287C">
        <w:rPr>
          <w:rFonts w:ascii="Times New Roman" w:hAnsi="Times New Roman" w:cs="Times New Roman"/>
          <w:sz w:val="28"/>
          <w:szCs w:val="28"/>
        </w:rPr>
        <w:t>П</w:t>
      </w:r>
      <w:r w:rsidR="0034287C" w:rsidRPr="0034287C">
        <w:rPr>
          <w:rFonts w:ascii="Times New Roman" w:hAnsi="Times New Roman" w:cs="Times New Roman"/>
          <w:sz w:val="28"/>
          <w:szCs w:val="28"/>
        </w:rPr>
        <w:t>рактическая ветвь биотехнологии, осуществляющая широкомасштабное производство биопродуктов по всем секторам биотехнологии (медицинскому, пищевому, сельскохозяйственному, энергетическому, экологическому и др.)</w:t>
      </w:r>
      <w:r w:rsidR="0034287C">
        <w:rPr>
          <w:rFonts w:ascii="Times New Roman" w:hAnsi="Times New Roman" w:cs="Times New Roman"/>
          <w:sz w:val="28"/>
          <w:szCs w:val="28"/>
        </w:rPr>
        <w:t>.</w:t>
      </w:r>
    </w:p>
    <w:p w:rsidR="00266493" w:rsidRDefault="00266493" w:rsidP="00280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ac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734B6" w:rsidTr="009734B6">
        <w:tc>
          <w:tcPr>
            <w:tcW w:w="9855" w:type="dxa"/>
          </w:tcPr>
          <w:p w:rsidR="009734B6" w:rsidRDefault="009734B6" w:rsidP="009734B6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6">
              <w:rPr>
                <w:rFonts w:ascii="Times New Roman" w:hAnsi="Times New Roman" w:cs="Times New Roman"/>
                <w:b/>
                <w:sz w:val="28"/>
                <w:szCs w:val="28"/>
              </w:rPr>
              <w:t>агротопливо: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4B6">
              <w:rPr>
                <w:rFonts w:ascii="Times New Roman" w:hAnsi="Times New Roman" w:cs="Times New Roman"/>
                <w:sz w:val="28"/>
                <w:szCs w:val="28"/>
              </w:rPr>
              <w:t>Биотопливо, полученное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4B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культур и/или из сельскохозяйственных отходов, используемое в качестве источника энергии.</w:t>
            </w:r>
          </w:p>
          <w:p w:rsidR="009734B6" w:rsidRPr="000446AB" w:rsidRDefault="009734B6" w:rsidP="009734B6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44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Р 54219–2010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 4.1.9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E259B7" w:rsidRDefault="00E259B7" w:rsidP="00280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BB" w:rsidRPr="00295FBB" w:rsidRDefault="00266493" w:rsidP="00295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295FBB" w:rsidRPr="00295FBB">
        <w:rPr>
          <w:rFonts w:ascii="Times New Roman" w:hAnsi="Times New Roman" w:cs="Times New Roman"/>
          <w:b/>
          <w:sz w:val="28"/>
          <w:szCs w:val="28"/>
        </w:rPr>
        <w:t>первичная биомасса:</w:t>
      </w:r>
      <w:r w:rsidR="00295FBB" w:rsidRPr="00295FBB">
        <w:rPr>
          <w:rFonts w:ascii="Times New Roman" w:hAnsi="Times New Roman" w:cs="Times New Roman"/>
          <w:sz w:val="28"/>
          <w:szCs w:val="28"/>
        </w:rPr>
        <w:t xml:space="preserve"> </w:t>
      </w:r>
      <w:r w:rsidR="00295FBB">
        <w:rPr>
          <w:rFonts w:ascii="Times New Roman" w:hAnsi="Times New Roman" w:cs="Times New Roman"/>
          <w:sz w:val="28"/>
          <w:szCs w:val="28"/>
        </w:rPr>
        <w:t>Р</w:t>
      </w:r>
      <w:r w:rsidR="00295FBB" w:rsidRPr="00295FBB">
        <w:rPr>
          <w:rFonts w:ascii="Times New Roman" w:hAnsi="Times New Roman" w:cs="Times New Roman"/>
          <w:sz w:val="28"/>
          <w:szCs w:val="28"/>
        </w:rPr>
        <w:t>астения, непосредственно (или без химической обр</w:t>
      </w:r>
      <w:r w:rsidR="00295FBB">
        <w:rPr>
          <w:rFonts w:ascii="Times New Roman" w:hAnsi="Times New Roman" w:cs="Times New Roman"/>
          <w:sz w:val="28"/>
          <w:szCs w:val="28"/>
        </w:rPr>
        <w:t>аботки) используемые для получе</w:t>
      </w:r>
      <w:r w:rsidR="00295FBB" w:rsidRPr="00295FBB">
        <w:rPr>
          <w:rFonts w:ascii="Times New Roman" w:hAnsi="Times New Roman" w:cs="Times New Roman"/>
          <w:sz w:val="28"/>
          <w:szCs w:val="28"/>
        </w:rPr>
        <w:t>ния энергии. К ним относятся, прежде всего, отходы сельского и лесного хозяйства.</w:t>
      </w:r>
    </w:p>
    <w:p w:rsidR="00295FBB" w:rsidRPr="00D10949" w:rsidRDefault="00266493" w:rsidP="00295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295FBB" w:rsidRPr="00295FBB">
        <w:rPr>
          <w:rFonts w:ascii="Times New Roman" w:hAnsi="Times New Roman" w:cs="Times New Roman"/>
          <w:b/>
          <w:sz w:val="28"/>
          <w:szCs w:val="28"/>
        </w:rPr>
        <w:t>вторичная биомасса:</w:t>
      </w:r>
      <w:r w:rsidR="00295FBB" w:rsidRPr="00295FBB">
        <w:rPr>
          <w:rFonts w:ascii="Times New Roman" w:hAnsi="Times New Roman" w:cs="Times New Roman"/>
          <w:sz w:val="28"/>
          <w:szCs w:val="28"/>
        </w:rPr>
        <w:t xml:space="preserve"> </w:t>
      </w:r>
      <w:r w:rsidR="00295FBB">
        <w:rPr>
          <w:rFonts w:ascii="Times New Roman" w:hAnsi="Times New Roman" w:cs="Times New Roman"/>
          <w:sz w:val="28"/>
          <w:szCs w:val="28"/>
        </w:rPr>
        <w:t>Остатки переработки первич</w:t>
      </w:r>
      <w:r w:rsidR="00295FBB" w:rsidRPr="00295FBB">
        <w:rPr>
          <w:rFonts w:ascii="Times New Roman" w:hAnsi="Times New Roman" w:cs="Times New Roman"/>
          <w:sz w:val="28"/>
          <w:szCs w:val="28"/>
        </w:rPr>
        <w:t>ной биомассы веществ</w:t>
      </w:r>
      <w:r w:rsidR="00295FBB">
        <w:rPr>
          <w:rFonts w:ascii="Times New Roman" w:hAnsi="Times New Roman" w:cs="Times New Roman"/>
          <w:sz w:val="28"/>
          <w:szCs w:val="28"/>
        </w:rPr>
        <w:t>, полученных в результате их пот</w:t>
      </w:r>
      <w:r w:rsidR="00295FBB" w:rsidRPr="00295FBB">
        <w:rPr>
          <w:rFonts w:ascii="Times New Roman" w:hAnsi="Times New Roman" w:cs="Times New Roman"/>
          <w:sz w:val="28"/>
          <w:szCs w:val="28"/>
        </w:rPr>
        <w:t>ребления человеком и животными или перера</w:t>
      </w:r>
      <w:r w:rsidR="00295FBB">
        <w:rPr>
          <w:rFonts w:ascii="Times New Roman" w:hAnsi="Times New Roman" w:cs="Times New Roman"/>
          <w:sz w:val="28"/>
          <w:szCs w:val="28"/>
        </w:rPr>
        <w:t>ботки в домаш</w:t>
      </w:r>
      <w:r w:rsidR="00295FBB" w:rsidRPr="00295FBB">
        <w:rPr>
          <w:rFonts w:ascii="Times New Roman" w:hAnsi="Times New Roman" w:cs="Times New Roman"/>
          <w:sz w:val="28"/>
          <w:szCs w:val="28"/>
        </w:rPr>
        <w:t xml:space="preserve">нем хозяйстве или промышленности. </w:t>
      </w:r>
    </w:p>
    <w:p w:rsidR="00295FBB" w:rsidRDefault="00295F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317D3" w:rsidRPr="00500397" w:rsidRDefault="00266493" w:rsidP="00F7492B">
      <w:pPr>
        <w:pStyle w:val="1"/>
        <w:ind w:firstLine="709"/>
      </w:pPr>
      <w:r>
        <w:lastRenderedPageBreak/>
        <w:t>3</w:t>
      </w:r>
      <w:r w:rsidR="004317D3" w:rsidRPr="00500397">
        <w:t xml:space="preserve"> </w:t>
      </w:r>
      <w:r w:rsidR="00F7492B">
        <w:t>Алфавитный</w:t>
      </w:r>
      <w:r w:rsidR="00F7492B" w:rsidRPr="00500397">
        <w:t xml:space="preserve"> </w:t>
      </w:r>
      <w:r w:rsidR="00F7492B">
        <w:t>указатель</w:t>
      </w:r>
      <w:r w:rsidR="00F7492B" w:rsidRPr="00500397">
        <w:t xml:space="preserve"> </w:t>
      </w:r>
      <w:r w:rsidR="00F7492B">
        <w:t>терминов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56"/>
        <w:gridCol w:w="1099"/>
      </w:tblGrid>
      <w:tr w:rsidR="0087079B" w:rsidTr="0087079B">
        <w:tc>
          <w:tcPr>
            <w:tcW w:w="8756" w:type="dxa"/>
          </w:tcPr>
          <w:p w:rsidR="0087079B" w:rsidRDefault="0087079B" w:rsidP="0087079B">
            <w:r w:rsidRPr="009734B6">
              <w:rPr>
                <w:rFonts w:ascii="Times New Roman" w:hAnsi="Times New Roman" w:cs="Times New Roman"/>
                <w:b/>
                <w:sz w:val="28"/>
                <w:szCs w:val="28"/>
              </w:rPr>
              <w:t>агротопливо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E1C33">
              <w:rPr>
                <w:rFonts w:ascii="Times New Roman" w:hAnsi="Times New Roman" w:cs="Times New Roman"/>
                <w:b/>
                <w:sz w:val="28"/>
                <w:szCs w:val="28"/>
              </w:rPr>
              <w:t>гроэнергия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 w:rsidRPr="00194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аквакультура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>
            <w:r w:rsidRPr="00500397">
              <w:rPr>
                <w:rFonts w:ascii="Times New Roman" w:hAnsi="Times New Roman" w:cs="Times New Roman"/>
                <w:b/>
                <w:sz w:val="28"/>
                <w:szCs w:val="28"/>
              </w:rPr>
              <w:t>безотходная технология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>
            <w:r w:rsidRPr="00500397">
              <w:rPr>
                <w:rFonts w:ascii="Times New Roman" w:hAnsi="Times New Roman" w:cs="Times New Roman"/>
                <w:b/>
                <w:sz w:val="28"/>
                <w:szCs w:val="28"/>
              </w:rPr>
              <w:t>биогаз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 w:rsidRPr="009734B6">
              <w:rPr>
                <w:rFonts w:ascii="Times New Roman" w:hAnsi="Times New Roman" w:cs="Times New Roman"/>
                <w:b/>
                <w:sz w:val="28"/>
                <w:szCs w:val="28"/>
              </w:rPr>
              <w:t>биомасса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55307">
              <w:rPr>
                <w:rFonts w:ascii="Times New Roman" w:hAnsi="Times New Roman" w:cs="Times New Roman"/>
                <w:b/>
                <w:sz w:val="28"/>
                <w:szCs w:val="28"/>
              </w:rPr>
              <w:t>ионефть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>
            <w:r w:rsidRPr="00A55307">
              <w:rPr>
                <w:rFonts w:ascii="Times New Roman" w:hAnsi="Times New Roman" w:cs="Times New Roman"/>
                <w:b/>
                <w:sz w:val="28"/>
                <w:szCs w:val="28"/>
              </w:rPr>
              <w:t>биопластик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4287C">
              <w:rPr>
                <w:rFonts w:ascii="Times New Roman" w:hAnsi="Times New Roman" w:cs="Times New Roman"/>
                <w:b/>
                <w:sz w:val="28"/>
                <w:szCs w:val="28"/>
              </w:rPr>
              <w:t>иопродукты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 w:rsidRPr="0034287C">
              <w:rPr>
                <w:rFonts w:ascii="Times New Roman" w:hAnsi="Times New Roman" w:cs="Times New Roman"/>
                <w:b/>
                <w:sz w:val="28"/>
                <w:szCs w:val="28"/>
              </w:rPr>
              <w:t>биотехнология промышленная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>
            <w:r w:rsidRPr="00A55307">
              <w:rPr>
                <w:rFonts w:ascii="Times New Roman" w:hAnsi="Times New Roman" w:cs="Times New Roman"/>
                <w:b/>
                <w:sz w:val="28"/>
                <w:szCs w:val="28"/>
              </w:rPr>
              <w:t>биотопливо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7079B" w:rsidTr="0087079B">
        <w:tc>
          <w:tcPr>
            <w:tcW w:w="8756" w:type="dxa"/>
          </w:tcPr>
          <w:p w:rsidR="0087079B" w:rsidRPr="0087079B" w:rsidRDefault="0087079B" w:rsidP="0087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биотопливо твердое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>
            <w:r w:rsidRPr="00A55307">
              <w:rPr>
                <w:rFonts w:ascii="Times New Roman" w:hAnsi="Times New Roman" w:cs="Times New Roman"/>
                <w:b/>
                <w:sz w:val="28"/>
                <w:szCs w:val="28"/>
              </w:rPr>
              <w:t>биоэнергия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>
            <w:r w:rsidRPr="00500397">
              <w:rPr>
                <w:rFonts w:ascii="Times New Roman" w:hAnsi="Times New Roman" w:cs="Times New Roman"/>
                <w:b/>
                <w:sz w:val="28"/>
                <w:szCs w:val="28"/>
              </w:rPr>
              <w:t>биоэтанол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 w:rsidRPr="00B61F85"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ресурсов биомассы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 w:rsidRPr="00AD14BB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возобновляемые источники сырья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 w:rsidRPr="00295FBB">
              <w:rPr>
                <w:rFonts w:ascii="Times New Roman" w:hAnsi="Times New Roman" w:cs="Times New Roman"/>
                <w:b/>
                <w:sz w:val="28"/>
                <w:szCs w:val="28"/>
              </w:rPr>
              <w:t>вторичная биомасса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 w:rsidRPr="004B4706">
              <w:rPr>
                <w:rFonts w:ascii="Times New Roman" w:hAnsi="Times New Roman" w:cs="Times New Roman"/>
                <w:b/>
                <w:sz w:val="28"/>
                <w:szCs w:val="28"/>
              </w:rPr>
              <w:t>лесные ресурсы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87079B" w:rsidTr="0087079B">
        <w:tc>
          <w:tcPr>
            <w:tcW w:w="8756" w:type="dxa"/>
          </w:tcPr>
          <w:p w:rsidR="0087079B" w:rsidRDefault="0087079B" w:rsidP="0087079B">
            <w:r w:rsidRPr="00295FBB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биомасса</w:t>
            </w:r>
          </w:p>
        </w:tc>
        <w:tc>
          <w:tcPr>
            <w:tcW w:w="1099" w:type="dxa"/>
          </w:tcPr>
          <w:p w:rsidR="0087079B" w:rsidRPr="0087079B" w:rsidRDefault="0087079B" w:rsidP="008707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F7492B" w:rsidRPr="00500397" w:rsidRDefault="00F749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397">
        <w:br w:type="page"/>
      </w:r>
    </w:p>
    <w:p w:rsidR="00DE74F3" w:rsidRPr="00500397" w:rsidRDefault="00DE74F3" w:rsidP="00F7492B">
      <w:pPr>
        <w:pStyle w:val="1"/>
        <w:ind w:firstLine="709"/>
      </w:pPr>
      <w:r w:rsidRPr="00DE74F3">
        <w:lastRenderedPageBreak/>
        <w:t>Библиография</w:t>
      </w:r>
    </w:p>
    <w:p w:rsidR="00B711A2" w:rsidRDefault="00DE74F3" w:rsidP="00B711A2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A2">
        <w:rPr>
          <w:rFonts w:ascii="Times New Roman" w:hAnsi="Times New Roman" w:cs="Times New Roman"/>
          <w:sz w:val="28"/>
          <w:szCs w:val="28"/>
        </w:rPr>
        <w:t xml:space="preserve">1. </w:t>
      </w:r>
      <w:r w:rsidR="00B711A2" w:rsidRPr="00B711A2">
        <w:rPr>
          <w:rFonts w:ascii="Times New Roman" w:hAnsi="Times New Roman" w:cs="Times New Roman"/>
          <w:sz w:val="28"/>
          <w:szCs w:val="28"/>
        </w:rPr>
        <w:t>Комплексная программа развития биотехнологий в Российской Федерации на период до 2020 года (утв. Председателем Правительства Российской Федерации 24 апреля 2012 г. № 1853п-П8)</w:t>
      </w:r>
    </w:p>
    <w:p w:rsidR="00DE74F3" w:rsidRPr="00DE74F3" w:rsidRDefault="00DE74F3" w:rsidP="00DE74F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F3" w:rsidRDefault="00DE74F3">
      <w:pPr>
        <w:rPr>
          <w:rFonts w:ascii="Times New Roman" w:hAnsi="Times New Roman" w:cs="Times New Roman"/>
          <w:sz w:val="28"/>
          <w:szCs w:val="28"/>
        </w:rPr>
      </w:pPr>
    </w:p>
    <w:p w:rsidR="00DE74F3" w:rsidRDefault="00DE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4F3" w:rsidRDefault="00DE74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1"/>
        <w:gridCol w:w="3234"/>
      </w:tblGrid>
      <w:tr w:rsidR="00462E11" w:rsidRPr="00462E11" w:rsidTr="006B7B76">
        <w:tc>
          <w:tcPr>
            <w:tcW w:w="4219" w:type="dxa"/>
          </w:tcPr>
          <w:p w:rsidR="00462E11" w:rsidRPr="00462E11" w:rsidRDefault="00462E11" w:rsidP="00603FE4">
            <w:pPr>
              <w:tabs>
                <w:tab w:val="left" w:pos="600"/>
                <w:tab w:val="left" w:pos="1920"/>
              </w:tabs>
              <w:spacing w:before="240" w:line="360" w:lineRule="auto"/>
              <w:jc w:val="center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УДК</w:t>
            </w:r>
            <w:r w:rsidR="00603FE4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 </w:t>
            </w:r>
            <w:r w:rsidR="00AC2E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2EAB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006.354</w:t>
            </w:r>
          </w:p>
        </w:tc>
        <w:tc>
          <w:tcPr>
            <w:tcW w:w="2261" w:type="dxa"/>
          </w:tcPr>
          <w:p w:rsidR="00462E11" w:rsidRPr="00F7492B" w:rsidRDefault="00462E11" w:rsidP="00F7492B">
            <w:pPr>
              <w:tabs>
                <w:tab w:val="left" w:pos="600"/>
                <w:tab w:val="left" w:pos="1920"/>
              </w:tabs>
              <w:spacing w:before="240" w:line="36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ОКС </w:t>
            </w:r>
            <w:r w:rsidR="00F7492B" w:rsidRP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01.020</w:t>
            </w:r>
            <w:r w:rsidRPr="00462E1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3234" w:type="dxa"/>
            <w:vAlign w:val="center"/>
          </w:tcPr>
          <w:p w:rsidR="00462E11" w:rsidRPr="00462E11" w:rsidRDefault="00462E11" w:rsidP="00462E11">
            <w:pPr>
              <w:tabs>
                <w:tab w:val="left" w:pos="600"/>
                <w:tab w:val="left" w:pos="1920"/>
              </w:tabs>
              <w:spacing w:before="240" w:line="360" w:lineRule="auto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</w:p>
        </w:tc>
      </w:tr>
      <w:tr w:rsidR="00462E11" w:rsidRPr="00462E11" w:rsidTr="006B7B76">
        <w:tc>
          <w:tcPr>
            <w:tcW w:w="9714" w:type="dxa"/>
            <w:gridSpan w:val="3"/>
          </w:tcPr>
          <w:p w:rsidR="00462E11" w:rsidRPr="00462E11" w:rsidRDefault="00462E11" w:rsidP="00AC2EAB">
            <w:pPr>
              <w:tabs>
                <w:tab w:val="left" w:pos="600"/>
                <w:tab w:val="left" w:pos="192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Ключевые слова: </w:t>
            </w:r>
            <w:r w:rsid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возобновляемые источники сырья</w:t>
            </w:r>
            <w:r w:rsidRPr="00462E1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термины и определения</w:t>
            </w:r>
          </w:p>
        </w:tc>
      </w:tr>
    </w:tbl>
    <w:p w:rsidR="00462E11" w:rsidRDefault="00462E11" w:rsidP="00F84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49" w:rsidRPr="006B22F1" w:rsidRDefault="00D10949" w:rsidP="00D10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949" w:rsidRPr="006B22F1" w:rsidSect="00FD49D0">
      <w:footerReference w:type="default" r:id="rId15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75" w:rsidRDefault="00B70075" w:rsidP="00B3432F">
      <w:pPr>
        <w:spacing w:after="0" w:line="240" w:lineRule="auto"/>
      </w:pPr>
      <w:r>
        <w:separator/>
      </w:r>
    </w:p>
  </w:endnote>
  <w:endnote w:type="continuationSeparator" w:id="0">
    <w:p w:rsidR="00B70075" w:rsidRDefault="00B70075" w:rsidP="00B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740587"/>
      <w:docPartObj>
        <w:docPartGallery w:val="Page Numbers (Bottom of Page)"/>
        <w:docPartUnique/>
      </w:docPartObj>
    </w:sdtPr>
    <w:sdtEndPr/>
    <w:sdtContent>
      <w:p w:rsidR="00D10949" w:rsidRDefault="00D1094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05" w:rsidRPr="001A50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9" w:rsidRDefault="00D10949" w:rsidP="007F5FD9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700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10949" w:rsidRPr="00FD49D0" w:rsidRDefault="00D10949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FD49D0">
          <w:rPr>
            <w:rFonts w:ascii="Times New Roman" w:hAnsi="Times New Roman" w:cs="Times New Roman"/>
            <w:sz w:val="28"/>
          </w:rPr>
          <w:fldChar w:fldCharType="begin"/>
        </w:r>
        <w:r w:rsidRPr="00FD49D0">
          <w:rPr>
            <w:rFonts w:ascii="Times New Roman" w:hAnsi="Times New Roman" w:cs="Times New Roman"/>
            <w:sz w:val="28"/>
          </w:rPr>
          <w:instrText>PAGE   \* MERGEFORMAT</w:instrText>
        </w:r>
        <w:r w:rsidRPr="00FD49D0">
          <w:rPr>
            <w:rFonts w:ascii="Times New Roman" w:hAnsi="Times New Roman" w:cs="Times New Roman"/>
            <w:sz w:val="28"/>
          </w:rPr>
          <w:fldChar w:fldCharType="separate"/>
        </w:r>
        <w:r w:rsidR="001A5005">
          <w:rPr>
            <w:rFonts w:ascii="Times New Roman" w:hAnsi="Times New Roman" w:cs="Times New Roman"/>
            <w:noProof/>
            <w:sz w:val="28"/>
          </w:rPr>
          <w:t>3</w:t>
        </w:r>
        <w:r w:rsidRPr="00FD49D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10949" w:rsidRDefault="00D10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75" w:rsidRDefault="00B70075" w:rsidP="00B3432F">
      <w:pPr>
        <w:spacing w:after="0" w:line="240" w:lineRule="auto"/>
      </w:pPr>
      <w:r>
        <w:separator/>
      </w:r>
    </w:p>
  </w:footnote>
  <w:footnote w:type="continuationSeparator" w:id="0">
    <w:p w:rsidR="00B70075" w:rsidRDefault="00B70075" w:rsidP="00B3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9" w:rsidRDefault="00D10949">
    <w:pPr>
      <w:pStyle w:val="a4"/>
      <w:rPr>
        <w:rFonts w:ascii="Times New Roman" w:hAnsi="Times New Roman" w:cs="Times New Roman"/>
        <w:sz w:val="28"/>
        <w:szCs w:val="28"/>
      </w:rPr>
    </w:pPr>
    <w:r w:rsidRPr="00B04265">
      <w:rPr>
        <w:rFonts w:ascii="Times New Roman" w:hAnsi="Times New Roman" w:cs="Times New Roman"/>
        <w:sz w:val="28"/>
        <w:szCs w:val="28"/>
      </w:rPr>
      <w:t xml:space="preserve">ГОСТ Р </w:t>
    </w:r>
  </w:p>
  <w:p w:rsidR="00D10949" w:rsidRPr="00B04265" w:rsidRDefault="00D10949">
    <w:pPr>
      <w:pStyle w:val="a4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</w:t>
    </w:r>
    <w:r w:rsidR="00266493">
      <w:rPr>
        <w:rFonts w:ascii="Times New Roman" w:hAnsi="Times New Roman" w:cs="Times New Roman"/>
        <w:i/>
        <w:sz w:val="28"/>
      </w:rPr>
      <w:t>окончательная редакция</w:t>
    </w:r>
    <w:r>
      <w:rPr>
        <w:rFonts w:ascii="Times New Roman" w:hAnsi="Times New Roman" w:cs="Times New Roman"/>
        <w:i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337107"/>
      <w:docPartObj>
        <w:docPartGallery w:val="Page Numbers (Top of Page)"/>
        <w:docPartUnique/>
      </w:docPartObj>
    </w:sdtPr>
    <w:sdtEndPr/>
    <w:sdtContent>
      <w:p w:rsidR="00D10949" w:rsidRDefault="00D109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0949" w:rsidRDefault="00D109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9" w:rsidRPr="00B3432F" w:rsidRDefault="00D10949">
    <w:pPr>
      <w:pStyle w:val="a4"/>
      <w:jc w:val="right"/>
      <w:rPr>
        <w:rFonts w:ascii="Times New Roman" w:hAnsi="Times New Roman" w:cs="Times New Roman"/>
        <w:sz w:val="28"/>
      </w:rPr>
    </w:pPr>
    <w:r w:rsidRPr="00B3432F">
      <w:rPr>
        <w:rFonts w:ascii="Times New Roman" w:hAnsi="Times New Roman" w:cs="Times New Roman"/>
        <w:sz w:val="28"/>
      </w:rPr>
      <w:t xml:space="preserve">ГОСТ Р </w:t>
    </w:r>
  </w:p>
  <w:p w:rsidR="00D10949" w:rsidRDefault="00266493" w:rsidP="00B3432F">
    <w:pPr>
      <w:pStyle w:val="a4"/>
      <w:jc w:val="right"/>
    </w:pPr>
    <w:r>
      <w:rPr>
        <w:rFonts w:ascii="Times New Roman" w:hAnsi="Times New Roman" w:cs="Times New Roman"/>
        <w:i/>
        <w:sz w:val="28"/>
      </w:rPr>
      <w:t>(окончательная редакция</w:t>
    </w:r>
    <w:r w:rsidR="00D10949" w:rsidRPr="00B3432F">
      <w:rPr>
        <w:rFonts w:ascii="Times New Roman" w:hAnsi="Times New Roman" w:cs="Times New Roman"/>
        <w:i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281"/>
    <w:multiLevelType w:val="hybridMultilevel"/>
    <w:tmpl w:val="34BEACBA"/>
    <w:lvl w:ilvl="0" w:tplc="F3F45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B0"/>
    <w:rsid w:val="00001D72"/>
    <w:rsid w:val="00021CF8"/>
    <w:rsid w:val="00027C28"/>
    <w:rsid w:val="00032598"/>
    <w:rsid w:val="000362F0"/>
    <w:rsid w:val="00042FDD"/>
    <w:rsid w:val="000446AB"/>
    <w:rsid w:val="00046F3F"/>
    <w:rsid w:val="00050D34"/>
    <w:rsid w:val="00051D99"/>
    <w:rsid w:val="00056B5F"/>
    <w:rsid w:val="00062B97"/>
    <w:rsid w:val="00086FAE"/>
    <w:rsid w:val="000A270B"/>
    <w:rsid w:val="000C47B5"/>
    <w:rsid w:val="000D49D1"/>
    <w:rsid w:val="000E4DFB"/>
    <w:rsid w:val="000F5006"/>
    <w:rsid w:val="00105FBA"/>
    <w:rsid w:val="00107F91"/>
    <w:rsid w:val="001124D0"/>
    <w:rsid w:val="00130E11"/>
    <w:rsid w:val="0013430C"/>
    <w:rsid w:val="00157CED"/>
    <w:rsid w:val="00191604"/>
    <w:rsid w:val="001A5005"/>
    <w:rsid w:val="001A7F17"/>
    <w:rsid w:val="001B1B1B"/>
    <w:rsid w:val="001C1517"/>
    <w:rsid w:val="001D030E"/>
    <w:rsid w:val="001E2D4F"/>
    <w:rsid w:val="001E5D20"/>
    <w:rsid w:val="001F432E"/>
    <w:rsid w:val="0020097E"/>
    <w:rsid w:val="00202E33"/>
    <w:rsid w:val="002106AA"/>
    <w:rsid w:val="00211DE3"/>
    <w:rsid w:val="00216DCE"/>
    <w:rsid w:val="002244EC"/>
    <w:rsid w:val="002250C1"/>
    <w:rsid w:val="002420C8"/>
    <w:rsid w:val="002538E3"/>
    <w:rsid w:val="00260810"/>
    <w:rsid w:val="00266493"/>
    <w:rsid w:val="00280685"/>
    <w:rsid w:val="00283B08"/>
    <w:rsid w:val="00290A97"/>
    <w:rsid w:val="00291453"/>
    <w:rsid w:val="0029404C"/>
    <w:rsid w:val="00295FBB"/>
    <w:rsid w:val="002A3275"/>
    <w:rsid w:val="002B0384"/>
    <w:rsid w:val="002B1D9F"/>
    <w:rsid w:val="002B2A63"/>
    <w:rsid w:val="002B2E4D"/>
    <w:rsid w:val="002B2F71"/>
    <w:rsid w:val="002C1ACB"/>
    <w:rsid w:val="002D3D3B"/>
    <w:rsid w:val="002E4AAD"/>
    <w:rsid w:val="00301416"/>
    <w:rsid w:val="00306255"/>
    <w:rsid w:val="003227D3"/>
    <w:rsid w:val="00326830"/>
    <w:rsid w:val="00326AA0"/>
    <w:rsid w:val="00330CE1"/>
    <w:rsid w:val="00335073"/>
    <w:rsid w:val="0034287C"/>
    <w:rsid w:val="00343DFF"/>
    <w:rsid w:val="00347D6B"/>
    <w:rsid w:val="0035111E"/>
    <w:rsid w:val="003522C4"/>
    <w:rsid w:val="00353A78"/>
    <w:rsid w:val="0035539F"/>
    <w:rsid w:val="003756B4"/>
    <w:rsid w:val="00382958"/>
    <w:rsid w:val="003833EC"/>
    <w:rsid w:val="00384F22"/>
    <w:rsid w:val="00385C51"/>
    <w:rsid w:val="00390FE2"/>
    <w:rsid w:val="0039340E"/>
    <w:rsid w:val="003A09E0"/>
    <w:rsid w:val="003B519A"/>
    <w:rsid w:val="003D367D"/>
    <w:rsid w:val="003E072B"/>
    <w:rsid w:val="003E4170"/>
    <w:rsid w:val="003E64D3"/>
    <w:rsid w:val="003F01F6"/>
    <w:rsid w:val="00416C83"/>
    <w:rsid w:val="004225C1"/>
    <w:rsid w:val="004234AB"/>
    <w:rsid w:val="00430444"/>
    <w:rsid w:val="004314F8"/>
    <w:rsid w:val="004317D3"/>
    <w:rsid w:val="0045593D"/>
    <w:rsid w:val="00462E11"/>
    <w:rsid w:val="00463EE5"/>
    <w:rsid w:val="004874BD"/>
    <w:rsid w:val="004968BD"/>
    <w:rsid w:val="00496AD8"/>
    <w:rsid w:val="00497338"/>
    <w:rsid w:val="004A004E"/>
    <w:rsid w:val="004A188D"/>
    <w:rsid w:val="004B4C1B"/>
    <w:rsid w:val="004C164D"/>
    <w:rsid w:val="004C3BBC"/>
    <w:rsid w:val="004C3C34"/>
    <w:rsid w:val="004D1D39"/>
    <w:rsid w:val="004D60DA"/>
    <w:rsid w:val="004F536D"/>
    <w:rsid w:val="00500397"/>
    <w:rsid w:val="00517BDA"/>
    <w:rsid w:val="00523159"/>
    <w:rsid w:val="005646CC"/>
    <w:rsid w:val="005A2DAD"/>
    <w:rsid w:val="005B7327"/>
    <w:rsid w:val="005C51B4"/>
    <w:rsid w:val="005C7D30"/>
    <w:rsid w:val="005D5AC8"/>
    <w:rsid w:val="005D6191"/>
    <w:rsid w:val="00603FE4"/>
    <w:rsid w:val="00605E8A"/>
    <w:rsid w:val="00621950"/>
    <w:rsid w:val="0064111F"/>
    <w:rsid w:val="006459D5"/>
    <w:rsid w:val="00650751"/>
    <w:rsid w:val="006651E3"/>
    <w:rsid w:val="00672457"/>
    <w:rsid w:val="00694C5D"/>
    <w:rsid w:val="00697550"/>
    <w:rsid w:val="006B22F1"/>
    <w:rsid w:val="006B444F"/>
    <w:rsid w:val="006B7B76"/>
    <w:rsid w:val="006C0815"/>
    <w:rsid w:val="006C7A0D"/>
    <w:rsid w:val="006D0B93"/>
    <w:rsid w:val="006E1395"/>
    <w:rsid w:val="006E441B"/>
    <w:rsid w:val="006E5C05"/>
    <w:rsid w:val="00705C66"/>
    <w:rsid w:val="00706553"/>
    <w:rsid w:val="0071294D"/>
    <w:rsid w:val="007202E7"/>
    <w:rsid w:val="00730558"/>
    <w:rsid w:val="00734F04"/>
    <w:rsid w:val="0075343A"/>
    <w:rsid w:val="007559B8"/>
    <w:rsid w:val="00757109"/>
    <w:rsid w:val="00765A52"/>
    <w:rsid w:val="00766471"/>
    <w:rsid w:val="00771D6A"/>
    <w:rsid w:val="007A065B"/>
    <w:rsid w:val="007B21A5"/>
    <w:rsid w:val="007C35DF"/>
    <w:rsid w:val="007F3895"/>
    <w:rsid w:val="007F5FD9"/>
    <w:rsid w:val="008033CE"/>
    <w:rsid w:val="00810AD1"/>
    <w:rsid w:val="00822F94"/>
    <w:rsid w:val="00823AA1"/>
    <w:rsid w:val="00846CEE"/>
    <w:rsid w:val="00855CD6"/>
    <w:rsid w:val="0086529D"/>
    <w:rsid w:val="0087079B"/>
    <w:rsid w:val="008743F5"/>
    <w:rsid w:val="0088739F"/>
    <w:rsid w:val="00890819"/>
    <w:rsid w:val="008A2393"/>
    <w:rsid w:val="008B4D72"/>
    <w:rsid w:val="008F3C46"/>
    <w:rsid w:val="009030DC"/>
    <w:rsid w:val="0091320D"/>
    <w:rsid w:val="00925387"/>
    <w:rsid w:val="00943A83"/>
    <w:rsid w:val="00944E0E"/>
    <w:rsid w:val="00970871"/>
    <w:rsid w:val="00970B1E"/>
    <w:rsid w:val="009734B6"/>
    <w:rsid w:val="00986D71"/>
    <w:rsid w:val="009A4DC9"/>
    <w:rsid w:val="009B0295"/>
    <w:rsid w:val="009C41B7"/>
    <w:rsid w:val="009C63D7"/>
    <w:rsid w:val="009D16C7"/>
    <w:rsid w:val="009D2B9B"/>
    <w:rsid w:val="009E0001"/>
    <w:rsid w:val="009E20DA"/>
    <w:rsid w:val="009E4252"/>
    <w:rsid w:val="009E544A"/>
    <w:rsid w:val="009E7AF3"/>
    <w:rsid w:val="009F699D"/>
    <w:rsid w:val="009F69DB"/>
    <w:rsid w:val="00A067ED"/>
    <w:rsid w:val="00A16BB8"/>
    <w:rsid w:val="00A22501"/>
    <w:rsid w:val="00A26D64"/>
    <w:rsid w:val="00A33EC8"/>
    <w:rsid w:val="00A340CC"/>
    <w:rsid w:val="00A40E49"/>
    <w:rsid w:val="00A41CF1"/>
    <w:rsid w:val="00A43E3B"/>
    <w:rsid w:val="00A44459"/>
    <w:rsid w:val="00A55307"/>
    <w:rsid w:val="00A659DB"/>
    <w:rsid w:val="00A7189D"/>
    <w:rsid w:val="00A73792"/>
    <w:rsid w:val="00A82411"/>
    <w:rsid w:val="00A97D04"/>
    <w:rsid w:val="00AA5B1F"/>
    <w:rsid w:val="00AC2B1C"/>
    <w:rsid w:val="00AC2EAB"/>
    <w:rsid w:val="00AC7CF5"/>
    <w:rsid w:val="00AD14BB"/>
    <w:rsid w:val="00B020F6"/>
    <w:rsid w:val="00B035C2"/>
    <w:rsid w:val="00B13217"/>
    <w:rsid w:val="00B278FD"/>
    <w:rsid w:val="00B3432F"/>
    <w:rsid w:val="00B34AF5"/>
    <w:rsid w:val="00B43EC2"/>
    <w:rsid w:val="00B52182"/>
    <w:rsid w:val="00B61F85"/>
    <w:rsid w:val="00B70075"/>
    <w:rsid w:val="00B711A2"/>
    <w:rsid w:val="00B717BB"/>
    <w:rsid w:val="00B80838"/>
    <w:rsid w:val="00BA75DF"/>
    <w:rsid w:val="00BB3E0E"/>
    <w:rsid w:val="00BB6CFB"/>
    <w:rsid w:val="00BC1308"/>
    <w:rsid w:val="00BD2253"/>
    <w:rsid w:val="00BD31B8"/>
    <w:rsid w:val="00BD78CC"/>
    <w:rsid w:val="00BE22CF"/>
    <w:rsid w:val="00BF013C"/>
    <w:rsid w:val="00BF6BA6"/>
    <w:rsid w:val="00C04714"/>
    <w:rsid w:val="00C04B9A"/>
    <w:rsid w:val="00C10994"/>
    <w:rsid w:val="00C16E10"/>
    <w:rsid w:val="00C271A5"/>
    <w:rsid w:val="00C310A9"/>
    <w:rsid w:val="00C325C8"/>
    <w:rsid w:val="00C44EE6"/>
    <w:rsid w:val="00C676E2"/>
    <w:rsid w:val="00C75C6F"/>
    <w:rsid w:val="00C75CF8"/>
    <w:rsid w:val="00C81667"/>
    <w:rsid w:val="00CA62BB"/>
    <w:rsid w:val="00CA6A69"/>
    <w:rsid w:val="00CB23FD"/>
    <w:rsid w:val="00CC114C"/>
    <w:rsid w:val="00CD7B03"/>
    <w:rsid w:val="00CE0137"/>
    <w:rsid w:val="00CE154E"/>
    <w:rsid w:val="00CE1827"/>
    <w:rsid w:val="00CE1C33"/>
    <w:rsid w:val="00CE2DA9"/>
    <w:rsid w:val="00CF0768"/>
    <w:rsid w:val="00CF3B58"/>
    <w:rsid w:val="00CF75F7"/>
    <w:rsid w:val="00D10949"/>
    <w:rsid w:val="00D17BB4"/>
    <w:rsid w:val="00D47D62"/>
    <w:rsid w:val="00D50A49"/>
    <w:rsid w:val="00D5236D"/>
    <w:rsid w:val="00D666FE"/>
    <w:rsid w:val="00D736DB"/>
    <w:rsid w:val="00D73889"/>
    <w:rsid w:val="00D832B7"/>
    <w:rsid w:val="00D852C7"/>
    <w:rsid w:val="00D9193D"/>
    <w:rsid w:val="00D926F9"/>
    <w:rsid w:val="00DB012C"/>
    <w:rsid w:val="00DB75BE"/>
    <w:rsid w:val="00DC3FF5"/>
    <w:rsid w:val="00DC6A0F"/>
    <w:rsid w:val="00DD580F"/>
    <w:rsid w:val="00DE74F3"/>
    <w:rsid w:val="00E05967"/>
    <w:rsid w:val="00E067F1"/>
    <w:rsid w:val="00E0710F"/>
    <w:rsid w:val="00E16405"/>
    <w:rsid w:val="00E23F2D"/>
    <w:rsid w:val="00E259B7"/>
    <w:rsid w:val="00E26F16"/>
    <w:rsid w:val="00E41609"/>
    <w:rsid w:val="00E428F6"/>
    <w:rsid w:val="00E430B0"/>
    <w:rsid w:val="00E54A1B"/>
    <w:rsid w:val="00E66DA9"/>
    <w:rsid w:val="00E843ED"/>
    <w:rsid w:val="00EB103F"/>
    <w:rsid w:val="00EC57A3"/>
    <w:rsid w:val="00EC5946"/>
    <w:rsid w:val="00ED6C76"/>
    <w:rsid w:val="00EE30C0"/>
    <w:rsid w:val="00EE6035"/>
    <w:rsid w:val="00EE7F3C"/>
    <w:rsid w:val="00EF3A03"/>
    <w:rsid w:val="00F01CA5"/>
    <w:rsid w:val="00F240E4"/>
    <w:rsid w:val="00F3335B"/>
    <w:rsid w:val="00F52F31"/>
    <w:rsid w:val="00F537CE"/>
    <w:rsid w:val="00F53D37"/>
    <w:rsid w:val="00F56C91"/>
    <w:rsid w:val="00F679D8"/>
    <w:rsid w:val="00F728E4"/>
    <w:rsid w:val="00F7469D"/>
    <w:rsid w:val="00F7492B"/>
    <w:rsid w:val="00F841ED"/>
    <w:rsid w:val="00F9200C"/>
    <w:rsid w:val="00FB1C98"/>
    <w:rsid w:val="00FB6FFF"/>
    <w:rsid w:val="00FD49D0"/>
    <w:rsid w:val="00FE336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86D8B8-7394-4808-A636-D6433E3E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CF75F7"/>
    <w:pPr>
      <w:spacing w:after="24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F7"/>
    <w:rPr>
      <w:rFonts w:ascii="Times New Roman" w:hAnsi="Times New Roman" w:cs="Times New Roman"/>
      <w:b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51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1ED"/>
  </w:style>
  <w:style w:type="paragraph" w:styleId="a6">
    <w:name w:val="footer"/>
    <w:basedOn w:val="a"/>
    <w:link w:val="a7"/>
    <w:uiPriority w:val="99"/>
    <w:unhideWhenUsed/>
    <w:rsid w:val="00F8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1ED"/>
  </w:style>
  <w:style w:type="paragraph" w:styleId="a8">
    <w:name w:val="TOC Heading"/>
    <w:basedOn w:val="1"/>
    <w:next w:val="a"/>
    <w:uiPriority w:val="39"/>
    <w:semiHidden/>
    <w:unhideWhenUsed/>
    <w:qFormat/>
    <w:rsid w:val="00C16E10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6E10"/>
    <w:pPr>
      <w:spacing w:before="120" w:after="120"/>
    </w:pPr>
    <w:rPr>
      <w:b/>
      <w:bCs/>
      <w:caps/>
      <w:sz w:val="20"/>
      <w:szCs w:val="20"/>
    </w:rPr>
  </w:style>
  <w:style w:type="character" w:styleId="a9">
    <w:name w:val="Hyperlink"/>
    <w:basedOn w:val="a0"/>
    <w:uiPriority w:val="99"/>
    <w:unhideWhenUsed/>
    <w:rsid w:val="00C16E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E1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rsid w:val="004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4F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FR1">
    <w:name w:val="FR1"/>
    <w:rsid w:val="00046F3F"/>
    <w:pPr>
      <w:widowControl w:val="0"/>
      <w:suppressAutoHyphens/>
      <w:spacing w:after="0" w:line="300" w:lineRule="auto"/>
      <w:jc w:val="both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CE2DA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E2DA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E2DA9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E2DA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E2DA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E2DA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E2DA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E2DA9"/>
    <w:pPr>
      <w:spacing w:after="0"/>
      <w:ind w:left="1760"/>
    </w:pPr>
    <w:rPr>
      <w:sz w:val="18"/>
      <w:szCs w:val="18"/>
    </w:rPr>
  </w:style>
  <w:style w:type="character" w:customStyle="1" w:styleId="ad">
    <w:name w:val="Основной текст_"/>
    <w:basedOn w:val="a0"/>
    <w:link w:val="13"/>
    <w:rsid w:val="00D5236D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d"/>
    <w:rsid w:val="00D5236D"/>
    <w:pPr>
      <w:widowControl w:val="0"/>
      <w:shd w:val="clear" w:color="auto" w:fill="FFFFFF"/>
      <w:spacing w:before="300" w:after="0" w:line="214" w:lineRule="exact"/>
      <w:ind w:firstLine="480"/>
      <w:jc w:val="both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paragraph" w:styleId="ae">
    <w:name w:val="Normal (Web)"/>
    <w:basedOn w:val="a"/>
    <w:uiPriority w:val="99"/>
    <w:semiHidden/>
    <w:unhideWhenUsed/>
    <w:rsid w:val="002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B08"/>
  </w:style>
  <w:style w:type="paragraph" w:customStyle="1" w:styleId="formattext">
    <w:name w:val="formattext"/>
    <w:basedOn w:val="a"/>
    <w:rsid w:val="002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09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4B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967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76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DB04-79E0-4509-8B02-B1185CA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3859</TotalTime>
  <Pages>10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215</cp:revision>
  <cp:lastPrinted>2014-11-10T08:38:00Z</cp:lastPrinted>
  <dcterms:created xsi:type="dcterms:W3CDTF">2014-09-16T18:55:00Z</dcterms:created>
  <dcterms:modified xsi:type="dcterms:W3CDTF">2015-05-28T12:25:00Z</dcterms:modified>
</cp:coreProperties>
</file>